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EF6C3DD" wp14:editId="1BC4C4A3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970" cy="1143000"/>
            <wp:effectExtent l="0" t="0" r="0" b="0"/>
            <wp:wrapSquare wrapText="bothSides"/>
            <wp:docPr id="1" name="Obrázek 1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D2D">
        <w:rPr>
          <w:rFonts w:ascii="Monotype Corsiva" w:eastAsia="Batang" w:hAnsi="Monotype Corsiva"/>
          <w:sz w:val="24"/>
          <w:szCs w:val="24"/>
          <w:lang w:eastAsia="cs-CZ"/>
        </w:rPr>
        <w:t xml:space="preserve">Základní škola a mateřská škola Prostějov, 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>Melantrichova 60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>tel. 582319071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 xml:space="preserve">e-mail: </w:t>
      </w:r>
      <w:hyperlink r:id="rId8" w:history="1">
        <w:r w:rsidRPr="00763D2D">
          <w:rPr>
            <w:sz w:val="24"/>
            <w:szCs w:val="24"/>
            <w:lang w:eastAsia="cs-CZ"/>
          </w:rPr>
          <w:t>zsmelan@</w:t>
        </w:r>
      </w:hyperlink>
      <w:r w:rsidR="003D7F12">
        <w:rPr>
          <w:rFonts w:ascii="Monotype Corsiva" w:eastAsia="Batang" w:hAnsi="Monotype Corsiva"/>
          <w:sz w:val="24"/>
          <w:szCs w:val="24"/>
          <w:lang w:eastAsia="cs-CZ"/>
        </w:rPr>
        <w:t>zsmelan.cz</w:t>
      </w:r>
    </w:p>
    <w:p w:rsid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>IČO: 628 605 00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</w:p>
    <w:p w:rsidR="00763D2D" w:rsidRDefault="00763D2D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441079" w:rsidRDefault="00A32DFF" w:rsidP="00A32DFF">
      <w:pPr>
        <w:pStyle w:val="Nzev"/>
        <w:rPr>
          <w:caps/>
          <w:sz w:val="36"/>
          <w:szCs w:val="36"/>
        </w:rPr>
      </w:pPr>
      <w:proofErr w:type="gramStart"/>
      <w:r>
        <w:rPr>
          <w:caps/>
          <w:sz w:val="36"/>
          <w:szCs w:val="36"/>
        </w:rPr>
        <w:t>PROGRAM</w:t>
      </w:r>
      <w:r w:rsidRPr="00C07E13">
        <w:rPr>
          <w:caps/>
          <w:sz w:val="36"/>
          <w:szCs w:val="36"/>
        </w:rPr>
        <w:t xml:space="preserve">  </w:t>
      </w:r>
      <w:r>
        <w:rPr>
          <w:caps/>
          <w:sz w:val="36"/>
          <w:szCs w:val="36"/>
        </w:rPr>
        <w:t>PORADENSKÝCH</w:t>
      </w:r>
      <w:proofErr w:type="gramEnd"/>
      <w:r>
        <w:rPr>
          <w:caps/>
          <w:sz w:val="36"/>
          <w:szCs w:val="36"/>
        </w:rPr>
        <w:t xml:space="preserve"> SLUŽEB</w:t>
      </w:r>
      <w:r w:rsidRPr="00C07E13">
        <w:rPr>
          <w:caps/>
          <w:sz w:val="36"/>
          <w:szCs w:val="36"/>
        </w:rPr>
        <w:t xml:space="preserve"> </w:t>
      </w:r>
      <w:r w:rsidR="00441079">
        <w:rPr>
          <w:caps/>
          <w:sz w:val="36"/>
          <w:szCs w:val="36"/>
        </w:rPr>
        <w:t xml:space="preserve">ŠPP </w:t>
      </w:r>
    </w:p>
    <w:p w:rsidR="00A32DFF" w:rsidRPr="00C07E13" w:rsidRDefault="00A32DFF" w:rsidP="00A32DFF">
      <w:pPr>
        <w:pStyle w:val="Nzev"/>
        <w:rPr>
          <w:caps/>
          <w:sz w:val="36"/>
          <w:szCs w:val="36"/>
        </w:rPr>
      </w:pPr>
      <w:r w:rsidRPr="00C07E13">
        <w:rPr>
          <w:caps/>
          <w:sz w:val="36"/>
          <w:szCs w:val="36"/>
        </w:rPr>
        <w:t xml:space="preserve">na školní rok   </w:t>
      </w:r>
      <w:r>
        <w:rPr>
          <w:caps/>
          <w:sz w:val="36"/>
          <w:szCs w:val="36"/>
        </w:rPr>
        <w:t>202</w:t>
      </w:r>
      <w:r w:rsidR="002B5545">
        <w:rPr>
          <w:caps/>
          <w:sz w:val="36"/>
          <w:szCs w:val="36"/>
        </w:rPr>
        <w:t>3</w:t>
      </w:r>
      <w:r>
        <w:rPr>
          <w:caps/>
          <w:sz w:val="36"/>
          <w:szCs w:val="36"/>
        </w:rPr>
        <w:t>/202</w:t>
      </w:r>
      <w:r w:rsidR="002B5545">
        <w:rPr>
          <w:caps/>
          <w:sz w:val="36"/>
          <w:szCs w:val="36"/>
        </w:rPr>
        <w:t>4</w:t>
      </w:r>
    </w:p>
    <w:p w:rsidR="00A32DFF" w:rsidRPr="00C07E13" w:rsidRDefault="00A32DFF" w:rsidP="00A32DFF">
      <w:pPr>
        <w:jc w:val="both"/>
        <w:rPr>
          <w:sz w:val="28"/>
        </w:rPr>
      </w:pPr>
    </w:p>
    <w:p w:rsidR="00A32DFF" w:rsidRPr="00D53239" w:rsidRDefault="00A32DFF" w:rsidP="00A32DFF">
      <w:pPr>
        <w:jc w:val="both"/>
        <w:rPr>
          <w:rFonts w:ascii="Times New Roman" w:hAnsi="Times New Roman"/>
          <w:b/>
          <w:sz w:val="27"/>
          <w:szCs w:val="27"/>
        </w:rPr>
      </w:pPr>
      <w:r w:rsidRPr="00D53239">
        <w:rPr>
          <w:rFonts w:ascii="Times New Roman" w:hAnsi="Times New Roman"/>
          <w:b/>
          <w:sz w:val="27"/>
          <w:szCs w:val="27"/>
          <w:u w:val="single"/>
        </w:rPr>
        <w:t>Členové školního poradenského pracoviště:</w:t>
      </w:r>
      <w:r w:rsidRPr="00D53239">
        <w:rPr>
          <w:rFonts w:ascii="Times New Roman" w:hAnsi="Times New Roman"/>
          <w:b/>
          <w:sz w:val="27"/>
          <w:szCs w:val="27"/>
        </w:rPr>
        <w:t xml:space="preserve">  </w:t>
      </w:r>
      <w:r w:rsidRPr="00D53239">
        <w:rPr>
          <w:rFonts w:ascii="Times New Roman" w:hAnsi="Times New Roman"/>
          <w:b/>
          <w:sz w:val="27"/>
          <w:szCs w:val="27"/>
        </w:rPr>
        <w:tab/>
      </w:r>
    </w:p>
    <w:p w:rsidR="00A32DFF" w:rsidRPr="00D53239" w:rsidRDefault="00A32DFF" w:rsidP="00A32DFF">
      <w:pPr>
        <w:ind w:left="2124" w:firstLine="708"/>
        <w:jc w:val="both"/>
        <w:rPr>
          <w:rFonts w:ascii="Times New Roman" w:hAnsi="Times New Roman"/>
          <w:sz w:val="27"/>
          <w:szCs w:val="27"/>
        </w:rPr>
      </w:pPr>
      <w:r w:rsidRPr="00D53239">
        <w:rPr>
          <w:rFonts w:ascii="Times New Roman" w:hAnsi="Times New Roman"/>
          <w:sz w:val="27"/>
          <w:szCs w:val="27"/>
        </w:rPr>
        <w:t>Mgr. Sedláčková Kamila – zástupce ředitele</w:t>
      </w:r>
    </w:p>
    <w:p w:rsidR="00A32DFF" w:rsidRPr="00D53239" w:rsidRDefault="00A32DFF" w:rsidP="00A32DFF">
      <w:pPr>
        <w:ind w:left="2124" w:firstLine="708"/>
        <w:jc w:val="both"/>
        <w:rPr>
          <w:rFonts w:ascii="Times New Roman" w:hAnsi="Times New Roman"/>
          <w:sz w:val="27"/>
          <w:szCs w:val="27"/>
        </w:rPr>
      </w:pPr>
      <w:r w:rsidRPr="00D53239">
        <w:rPr>
          <w:rFonts w:ascii="Times New Roman" w:hAnsi="Times New Roman"/>
          <w:sz w:val="27"/>
          <w:szCs w:val="27"/>
        </w:rPr>
        <w:t>Mgr. Kinclová Vlasta – výchovný poradce</w:t>
      </w:r>
    </w:p>
    <w:p w:rsidR="00A32DFF" w:rsidRPr="00D53239" w:rsidRDefault="00A32DFF" w:rsidP="00A32DFF">
      <w:pPr>
        <w:ind w:left="2124" w:firstLine="708"/>
        <w:jc w:val="both"/>
        <w:rPr>
          <w:rFonts w:ascii="Times New Roman" w:hAnsi="Times New Roman"/>
          <w:sz w:val="27"/>
          <w:szCs w:val="27"/>
        </w:rPr>
      </w:pPr>
      <w:r w:rsidRPr="00D53239">
        <w:rPr>
          <w:rFonts w:ascii="Times New Roman" w:hAnsi="Times New Roman"/>
          <w:sz w:val="27"/>
          <w:szCs w:val="27"/>
        </w:rPr>
        <w:t>Mgr. Kateřina Macáková – školní metodik prevence</w:t>
      </w:r>
    </w:p>
    <w:p w:rsidR="00A32DFF" w:rsidRPr="00D53239" w:rsidRDefault="00A32DFF" w:rsidP="00A32DFF">
      <w:pPr>
        <w:jc w:val="both"/>
        <w:rPr>
          <w:rFonts w:ascii="Times New Roman" w:hAnsi="Times New Roman"/>
          <w:sz w:val="27"/>
          <w:szCs w:val="27"/>
        </w:rPr>
      </w:pPr>
      <w:r w:rsidRPr="00D53239">
        <w:rPr>
          <w:rFonts w:ascii="Times New Roman" w:hAnsi="Times New Roman"/>
          <w:sz w:val="27"/>
          <w:szCs w:val="27"/>
        </w:rPr>
        <w:tab/>
      </w:r>
      <w:r w:rsidRPr="00D53239">
        <w:rPr>
          <w:rFonts w:ascii="Times New Roman" w:hAnsi="Times New Roman"/>
          <w:sz w:val="27"/>
          <w:szCs w:val="27"/>
        </w:rPr>
        <w:tab/>
        <w:t xml:space="preserve">      </w:t>
      </w:r>
      <w:r w:rsidRPr="00D53239">
        <w:rPr>
          <w:rFonts w:ascii="Times New Roman" w:hAnsi="Times New Roman"/>
          <w:sz w:val="27"/>
          <w:szCs w:val="27"/>
        </w:rPr>
        <w:tab/>
        <w:t xml:space="preserve">  </w:t>
      </w:r>
      <w:r w:rsidRPr="00D53239">
        <w:rPr>
          <w:rFonts w:ascii="Times New Roman" w:hAnsi="Times New Roman"/>
          <w:sz w:val="27"/>
          <w:szCs w:val="27"/>
        </w:rPr>
        <w:tab/>
        <w:t>Mgr. Ivana Nová – školní speciální pedagog</w:t>
      </w:r>
    </w:p>
    <w:p w:rsidR="00A32DFF" w:rsidRPr="00D53239" w:rsidRDefault="00A32DFF" w:rsidP="00A32DFF">
      <w:pPr>
        <w:jc w:val="both"/>
        <w:rPr>
          <w:rFonts w:ascii="Times New Roman" w:hAnsi="Times New Roman"/>
          <w:sz w:val="27"/>
          <w:szCs w:val="27"/>
        </w:rPr>
      </w:pPr>
    </w:p>
    <w:p w:rsidR="00A32DFF" w:rsidRPr="00D53239" w:rsidRDefault="00A32DFF" w:rsidP="00A32DFF">
      <w:pPr>
        <w:jc w:val="both"/>
        <w:rPr>
          <w:rFonts w:ascii="Times New Roman" w:hAnsi="Times New Roman"/>
          <w:sz w:val="27"/>
          <w:szCs w:val="27"/>
        </w:rPr>
      </w:pPr>
      <w:r w:rsidRPr="00D53239">
        <w:rPr>
          <w:rFonts w:ascii="Times New Roman" w:hAnsi="Times New Roman"/>
          <w:sz w:val="27"/>
          <w:szCs w:val="27"/>
        </w:rPr>
        <w:t xml:space="preserve">      Školní poradenské pracoviště zahájilo na ZŠ </w:t>
      </w:r>
      <w:r w:rsidR="007E539B" w:rsidRPr="00D53239">
        <w:rPr>
          <w:rFonts w:ascii="Times New Roman" w:hAnsi="Times New Roman"/>
          <w:sz w:val="27"/>
          <w:szCs w:val="27"/>
        </w:rPr>
        <w:t>a MŠ Prostějov, Melantrichova 60</w:t>
      </w:r>
      <w:r w:rsidR="007E539B" w:rsidRPr="00D53239">
        <w:rPr>
          <w:rFonts w:ascii="Times New Roman" w:hAnsi="Times New Roman"/>
          <w:color w:val="C00000"/>
          <w:sz w:val="27"/>
          <w:szCs w:val="27"/>
        </w:rPr>
        <w:t xml:space="preserve">, </w:t>
      </w:r>
      <w:r w:rsidR="00493657" w:rsidRPr="00493657">
        <w:rPr>
          <w:rFonts w:ascii="Times New Roman" w:hAnsi="Times New Roman"/>
          <w:color w:val="000000" w:themeColor="text1"/>
          <w:sz w:val="27"/>
          <w:szCs w:val="27"/>
        </w:rPr>
        <w:t>další</w:t>
      </w:r>
      <w:r w:rsidRPr="0049365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53239">
        <w:rPr>
          <w:rFonts w:ascii="Times New Roman" w:hAnsi="Times New Roman"/>
          <w:sz w:val="27"/>
          <w:szCs w:val="27"/>
        </w:rPr>
        <w:t>rok své činnosti. Personální složení se v letošním školním roce nemění. Nemění se ani hlavní cíl naší práce – poskytovat kvalitní poradenské služby učitelům, žákům i jejich rodičům v následujících oblastech:</w:t>
      </w:r>
    </w:p>
    <w:p w:rsidR="00A32DFF" w:rsidRPr="00BE6DD9" w:rsidRDefault="00A32DFF" w:rsidP="00BE6DD9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D53239">
        <w:rPr>
          <w:rFonts w:ascii="Times New Roman" w:hAnsi="Times New Roman"/>
          <w:sz w:val="27"/>
          <w:szCs w:val="27"/>
        </w:rPr>
        <w:t>zajištění péče o žáky se speciálními vzdělávacími potřebami</w:t>
      </w:r>
    </w:p>
    <w:p w:rsidR="00A32DFF" w:rsidRPr="00D53239" w:rsidRDefault="006824A8" w:rsidP="00F62CA8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zajištění péče o žáky cizince</w:t>
      </w:r>
    </w:p>
    <w:p w:rsidR="00A32DFF" w:rsidRPr="00D53239" w:rsidRDefault="00A32DFF" w:rsidP="00F62CA8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D53239">
        <w:rPr>
          <w:rFonts w:ascii="Times New Roman" w:hAnsi="Times New Roman"/>
          <w:sz w:val="27"/>
          <w:szCs w:val="27"/>
        </w:rPr>
        <w:t>kariérní poradenství – profesní orientace žáků</w:t>
      </w:r>
    </w:p>
    <w:p w:rsidR="00A32DFF" w:rsidRPr="00D53239" w:rsidRDefault="00A32DFF" w:rsidP="00F62CA8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D53239">
        <w:rPr>
          <w:rFonts w:ascii="Times New Roman" w:hAnsi="Times New Roman"/>
          <w:sz w:val="27"/>
          <w:szCs w:val="27"/>
        </w:rPr>
        <w:t>prevence rizikového chování</w:t>
      </w:r>
    </w:p>
    <w:p w:rsidR="00A32DFF" w:rsidRPr="00D53239" w:rsidRDefault="00A32DFF" w:rsidP="00A32DFF">
      <w:pPr>
        <w:tabs>
          <w:tab w:val="left" w:pos="709"/>
        </w:tabs>
        <w:ind w:left="284"/>
        <w:jc w:val="both"/>
        <w:rPr>
          <w:rFonts w:ascii="Times New Roman" w:hAnsi="Times New Roman"/>
          <w:sz w:val="27"/>
          <w:szCs w:val="27"/>
        </w:rPr>
      </w:pPr>
    </w:p>
    <w:p w:rsidR="00235631" w:rsidRPr="00BE6DD9" w:rsidRDefault="00A32DFF" w:rsidP="00235631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BE6DD9">
        <w:rPr>
          <w:rFonts w:ascii="Times New Roman" w:hAnsi="Times New Roman"/>
          <w:b/>
          <w:sz w:val="27"/>
          <w:szCs w:val="27"/>
        </w:rPr>
        <w:t xml:space="preserve">    Pro letošní školní rok</w:t>
      </w:r>
      <w:r w:rsidR="007E539B" w:rsidRPr="00BE6DD9">
        <w:rPr>
          <w:rFonts w:ascii="Times New Roman" w:hAnsi="Times New Roman"/>
          <w:b/>
          <w:sz w:val="27"/>
          <w:szCs w:val="27"/>
        </w:rPr>
        <w:t xml:space="preserve"> byly stanoveny následující</w:t>
      </w:r>
      <w:r w:rsidRPr="00BE6DD9">
        <w:rPr>
          <w:rFonts w:ascii="Times New Roman" w:hAnsi="Times New Roman"/>
          <w:b/>
          <w:sz w:val="27"/>
          <w:szCs w:val="27"/>
        </w:rPr>
        <w:t xml:space="preserve"> </w:t>
      </w:r>
      <w:r w:rsidR="00235631" w:rsidRPr="00BE6DD9">
        <w:rPr>
          <w:rFonts w:ascii="Times New Roman" w:hAnsi="Times New Roman"/>
          <w:b/>
          <w:sz w:val="27"/>
          <w:szCs w:val="27"/>
        </w:rPr>
        <w:t>cíle:</w:t>
      </w:r>
    </w:p>
    <w:p w:rsidR="00235631" w:rsidRPr="00235631" w:rsidRDefault="00235631" w:rsidP="00D565C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235631">
        <w:rPr>
          <w:rFonts w:ascii="Times New Roman" w:hAnsi="Times New Roman"/>
          <w:sz w:val="27"/>
          <w:szCs w:val="27"/>
        </w:rPr>
        <w:t xml:space="preserve">Metodické vedení třídnických hodin </w:t>
      </w:r>
    </w:p>
    <w:p w:rsidR="00235631" w:rsidRPr="00235631" w:rsidRDefault="00BE6DD9" w:rsidP="00D565C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Pokračování v d</w:t>
      </w:r>
      <w:r w:rsidR="00235631">
        <w:rPr>
          <w:rFonts w:ascii="Times New Roman" w:hAnsi="Times New Roman"/>
          <w:sz w:val="27"/>
          <w:szCs w:val="27"/>
        </w:rPr>
        <w:t>epistážní činnost</w:t>
      </w:r>
      <w:r>
        <w:rPr>
          <w:rFonts w:ascii="Times New Roman" w:hAnsi="Times New Roman"/>
          <w:sz w:val="27"/>
          <w:szCs w:val="27"/>
        </w:rPr>
        <w:t>i, komunikace se ZZ žáků s cílem nastavit optimální způsob vzdělávání s ohledem na SVP žáků</w:t>
      </w:r>
    </w:p>
    <w:p w:rsidR="00235631" w:rsidRPr="00235631" w:rsidRDefault="00235631" w:rsidP="00D565C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5631">
        <w:rPr>
          <w:rFonts w:ascii="Times New Roman" w:hAnsi="Times New Roman"/>
          <w:sz w:val="27"/>
          <w:szCs w:val="27"/>
        </w:rPr>
        <w:t>Prohlubovat zásady bezpečného chování na sociálních sítích</w:t>
      </w:r>
    </w:p>
    <w:p w:rsidR="00235631" w:rsidRPr="00235631" w:rsidRDefault="00235631" w:rsidP="00D565C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5631">
        <w:rPr>
          <w:rFonts w:ascii="Times New Roman" w:hAnsi="Times New Roman"/>
          <w:sz w:val="27"/>
          <w:szCs w:val="27"/>
        </w:rPr>
        <w:t xml:space="preserve">Posilovat „zdravé jádro“ třídy a eliminovat tak počáteční rizikové chování </w:t>
      </w:r>
    </w:p>
    <w:p w:rsidR="00235631" w:rsidRPr="00DF6879" w:rsidRDefault="00235631" w:rsidP="0023563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BA4E6A" w:rsidRPr="00235631" w:rsidRDefault="00235631" w:rsidP="002356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lastRenderedPageBreak/>
        <w:t xml:space="preserve">         </w:t>
      </w:r>
      <w:r w:rsidR="00BA4E6A" w:rsidRPr="00235631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Plán práce výchovné poradkyně:</w:t>
      </w:r>
    </w:p>
    <w:p w:rsidR="005C43A6" w:rsidRPr="00BA4E6A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BA4E6A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Činnost zahrnuje tyto výchovné oblasti:</w:t>
      </w:r>
    </w:p>
    <w:p w:rsidR="00BA4E6A" w:rsidRPr="005C43A6" w:rsidRDefault="00BA4E6A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pedagogicko-psychologické poradenství</w:t>
      </w: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spolupráce se školskými poradenskými zařízeními Olomouckého kraje</w:t>
      </w: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spolupráce se školním poradenským pracovištěm</w:t>
      </w: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studijní a výchovné problémy, žáci ohrožení školním neúspěchem</w:t>
      </w: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kariérní poradenství</w:t>
      </w:r>
    </w:p>
    <w:p w:rsid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péče o talentované žáky</w:t>
      </w:r>
    </w:p>
    <w:p w:rsidR="00BA4E6A" w:rsidRPr="005C43A6" w:rsidRDefault="00BA4E6A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BA4E6A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BA4E6A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Poradenské činnosti:</w:t>
      </w:r>
    </w:p>
    <w:p w:rsidR="00BA4E6A" w:rsidRDefault="00BA4E6A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BA4E6A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BA4E6A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vyhledávání a orientační šetření žáků, jejichž vývoj a vzdělání vyžadují zvláštní pozornost a příprava návrhů na další péči o tyto žáky</w:t>
      </w: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zprostředkování diagnostiky speciálních vzdělávacích potřeb a intervenčních činností pro žáky se speciálními vzdělávacími potřeba</w:t>
      </w:r>
      <w:proofErr w:type="gramStart"/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mi</w:t>
      </w:r>
      <w:proofErr w:type="gramEnd"/>
    </w:p>
    <w:p w:rsid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koordinace poskytování poradenských služeb žáků se SVP mezi školou a školskými poradenskými zařízeními a koordinace vzdělávacích opatření u těchto žáků</w:t>
      </w:r>
    </w:p>
    <w:p w:rsidR="00BA4E6A" w:rsidRPr="005C43A6" w:rsidRDefault="00BA4E6A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BA4E6A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BA4E6A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Metodické a informační činnosti:</w:t>
      </w:r>
    </w:p>
    <w:p w:rsidR="00BA4E6A" w:rsidRPr="005C43A6" w:rsidRDefault="00BA4E6A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metodická pomoc pedagogickým pracovníkům školy v otázkách integrace, individuálních vzdělávacích plánů, práce s nadanými žáky apod.</w:t>
      </w: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předávání odborných informací z oblasti péče o žáky se speciálními vzdělávacími potřebami pedagogickým pracovníkům školy</w:t>
      </w: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poskytování informací o činnosti školy, školských zařízeních v regionu, o jejich zaměření, kompetencích a o možnostech využívání jejich služeb žákům a jejich zákonným zástupcům</w:t>
      </w: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shromažďování odborných zpráv a informací o žácích v poradenské péči dalších poradenských zařízení a jejich zajištění v souladu s předpisy o ochraně osobních údajů</w:t>
      </w: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vedení písemných záznamů umožňujících doložit rozsah a obsah činnosti výchovného poradce</w:t>
      </w: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poradenství ve volbě povolání, zprostředkování exkurzí, besed, zařazování témat do výuky</w:t>
      </w:r>
    </w:p>
    <w:p w:rsidR="005C43A6" w:rsidRPr="005C43A6" w:rsidRDefault="005C43A6" w:rsidP="00BA4E6A">
      <w:pPr>
        <w:pStyle w:val="Odstavecseseznamem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zajištění výkaznictví podpůrných opaření</w:t>
      </w:r>
    </w:p>
    <w:p w:rsidR="00A32DFF" w:rsidRDefault="00A32DFF" w:rsidP="00A32DFF">
      <w:pPr>
        <w:jc w:val="both"/>
        <w:rPr>
          <w:sz w:val="24"/>
        </w:rPr>
      </w:pPr>
    </w:p>
    <w:p w:rsidR="00BA4E6A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BA4E6A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lastRenderedPageBreak/>
        <w:t>Září: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plán výchovného poradce na školní rok, sestavení konzultačních hodin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kontrola evidence žáků se SPU; žáků s výchovnými problémy a zdravotními problémy, u kterých je nutné věnovat zvýšenou pozornost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evidence žáků, seznam žáků s přiznanými podpůrnými opatřeními, vypracování dokumentace IVP, schůzky s rodiči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diagnostika třídních učitelů ve své třídě (pozorování vývojových i výchovných problémů u žáků), vytipování žáků nadaných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zjištění počtu vycházejících žáků, na třídních schůzkách předat první informace zákonným zástupcům k volbě povolání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Burza středních škol Prostějov</w:t>
      </w:r>
    </w:p>
    <w:p w:rsid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Burza práce a vzdělá</w:t>
      </w:r>
      <w:proofErr w:type="gramStart"/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ní</w:t>
      </w:r>
      <w:proofErr w:type="gramEnd"/>
    </w:p>
    <w:p w:rsidR="00BA4E6A" w:rsidRPr="005C43A6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5C43A6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BA4E6A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Z</w:t>
      </w:r>
      <w:r w:rsidR="005C43A6" w:rsidRPr="005C43A6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áří – listopad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: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diagnostika žáků v 1. třídách (dětem dát čas k adaptaci na školní prostředí)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shromažďování materiálů týkající se žáků vyžadujících speciální péči a dle přání rodičů, žáků či třídních učitelů snaha o zajištění vhodné a účinné poradenské pomoci ve školských poradenských zařízeních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kontrola, vyplnění, podpisy přihlášek na střední školy s talentovou zkouškou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upřesnit nové přijímací řízení žákům i rodičům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orientační pohovory s vycházejícími žáky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zprostředkování schůzek s náborovými pracovníky SŠ</w:t>
      </w:r>
    </w:p>
    <w:p w:rsid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informace žákům – Dny otevřených dveří na SŠ a SOU</w:t>
      </w:r>
    </w:p>
    <w:p w:rsidR="00BA4E6A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BA4E6A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BA4E6A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BA4E6A" w:rsidRPr="005C43A6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lastRenderedPageBreak/>
        <w:t>Prosinec: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schůzka se žáky 5. a 7. ročníků, kteří mají zájem o studium na víceletých gymnáziích, předání důležitých informací + instrukce ke správnému vyplnění přihlášek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schůzka s třídní učitelkou v 5. a 7. ročníku ohledně přijímacího řízení na víceletá gymnázia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předávání informací vycházejícím žákům dle aktuální nabídky, nástěnka k volbě povolá</w:t>
      </w:r>
      <w:proofErr w:type="gramStart"/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ní</w:t>
      </w:r>
      <w:proofErr w:type="gramEnd"/>
    </w:p>
    <w:p w:rsid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připravit informace pro rodiče, seznámení s podmínkami příjímacího řízení na střední školy pro rok 202</w:t>
      </w:r>
      <w:r w:rsidR="00611015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3</w:t>
      </w: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/202</w:t>
      </w:r>
      <w:r w:rsidR="00611015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4</w:t>
      </w:r>
    </w:p>
    <w:p w:rsidR="00BA4E6A" w:rsidRPr="005C43A6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Leden: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shromažďování materiálů týkající se žáků vyžadujících speciální péči a dle přání rodičů, žáků či třídních učitelů snaha o zajištění vhodné a účinné poradenské pomoci ve školských poradenských zařízeních</w:t>
      </w:r>
    </w:p>
    <w:p w:rsid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shromažďování informací o přihláškách vycházejících žáků</w:t>
      </w:r>
    </w:p>
    <w:p w:rsidR="00BA4E6A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BA4E6A" w:rsidRPr="005C43A6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Únor: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zpracování přihlášek ke studiu na víceletá gymnázia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shromažďování materiálů týkající se žáků vyžadujících speciální péči a dle přání rodičů, žáků či třídních učitelů snaha o zajištění vhodné a účinné pomoci v PPP v Prostějově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kontrola, vyplnění, podpisy přihlášek na střední školy</w:t>
      </w:r>
    </w:p>
    <w:p w:rsid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předání zápisových lístků proti podpisu rodičům vycházejícím žákům</w:t>
      </w:r>
    </w:p>
    <w:p w:rsidR="00BA4E6A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BA4E6A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Březen: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lastRenderedPageBreak/>
        <w:t>· do 1. 3. termín odeslání přihlášek na střední školy</w:t>
      </w:r>
    </w:p>
    <w:p w:rsid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shromažďování materiálů týkající se žáků vyžadujících speciální péči a dle přání rodičů, žáků či třídních učitelů snaha o zajištění vhodné a účinné pomoci v PPP v</w:t>
      </w:r>
      <w:r w:rsidR="00BA4E6A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 </w:t>
      </w: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Prostějově</w:t>
      </w:r>
    </w:p>
    <w:p w:rsidR="00BA4E6A" w:rsidRPr="005C43A6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Duben: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první kolo přijímacího říze</w:t>
      </w:r>
      <w:proofErr w:type="gramStart"/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ní</w:t>
      </w:r>
      <w:proofErr w:type="gramEnd"/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odvolací, případně pokračování v přijímacích řízeních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shromažďování výsledků z přijímacího říze</w:t>
      </w:r>
      <w:proofErr w:type="gramStart"/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ní</w:t>
      </w:r>
      <w:proofErr w:type="gramEnd"/>
    </w:p>
    <w:p w:rsid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shromažďování materiálů týkající se žáků vyžadujících speciální péči a dle přání rodičů, žáků či třídních učitelů snaha o zajištění vhodné a účinné pomoci ve školských poradenských zařízeních</w:t>
      </w:r>
    </w:p>
    <w:p w:rsidR="00BA4E6A" w:rsidRPr="005C43A6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Květen: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druhé kolo přijímacího řízení</w:t>
      </w:r>
    </w:p>
    <w:p w:rsid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shromažďování materiálů týkající se žáků vyžadujících speciální péči a dle přání rodičů, žáků či třídních učitelů snaha o zajištění vhodné a účinné pomoci v PPP v</w:t>
      </w:r>
      <w:r w:rsidR="00BA4E6A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 </w:t>
      </w: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Prostějově</w:t>
      </w:r>
    </w:p>
    <w:p w:rsidR="00BA4E6A" w:rsidRPr="005C43A6" w:rsidRDefault="00BA4E6A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Červen: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vyhodnocení přijímacího řízení žáků – víceletá gymnázia; zpráva pro vedení školy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přehled škol – přechod na plně organizovanou školu – umístění žáků, připravit dokumentaci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uspořádání, organizace a přehledy materiálů výchovného poradenství</w:t>
      </w:r>
    </w:p>
    <w:p w:rsidR="005C43A6" w:rsidRPr="005C43A6" w:rsidRDefault="005C43A6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5C43A6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· vyhodnocení podpůrných opatření ve spolupráci se školskými poradenskými pracovišti</w:t>
      </w:r>
    </w:p>
    <w:p w:rsidR="005C43A6" w:rsidRDefault="004909C0" w:rsidP="005C4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4909C0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Plán práce školního speciálního pedagoga:</w:t>
      </w:r>
    </w:p>
    <w:p w:rsidR="004909C0" w:rsidRDefault="004909C0" w:rsidP="004909C0">
      <w:pPr>
        <w:pStyle w:val="Default"/>
        <w:rPr>
          <w:b/>
          <w:bCs/>
          <w:iCs/>
          <w:sz w:val="27"/>
          <w:szCs w:val="27"/>
        </w:rPr>
      </w:pPr>
      <w:r w:rsidRPr="004909C0">
        <w:rPr>
          <w:b/>
          <w:bCs/>
          <w:iCs/>
          <w:sz w:val="27"/>
          <w:szCs w:val="27"/>
        </w:rPr>
        <w:lastRenderedPageBreak/>
        <w:t>Metodické</w:t>
      </w:r>
      <w:r w:rsidR="009D3EDC">
        <w:rPr>
          <w:b/>
          <w:bCs/>
          <w:iCs/>
          <w:sz w:val="27"/>
          <w:szCs w:val="27"/>
        </w:rPr>
        <w:t>,</w:t>
      </w:r>
      <w:r w:rsidRPr="004909C0">
        <w:rPr>
          <w:b/>
          <w:bCs/>
          <w:iCs/>
          <w:sz w:val="27"/>
          <w:szCs w:val="27"/>
        </w:rPr>
        <w:t xml:space="preserve"> koordinační </w:t>
      </w:r>
      <w:r w:rsidR="009D3EDC">
        <w:rPr>
          <w:b/>
          <w:bCs/>
          <w:iCs/>
          <w:sz w:val="27"/>
          <w:szCs w:val="27"/>
        </w:rPr>
        <w:t xml:space="preserve">a poradenské </w:t>
      </w:r>
      <w:r w:rsidRPr="004909C0">
        <w:rPr>
          <w:b/>
          <w:bCs/>
          <w:iCs/>
          <w:sz w:val="27"/>
          <w:szCs w:val="27"/>
        </w:rPr>
        <w:t>činnosti</w:t>
      </w:r>
      <w:r>
        <w:rPr>
          <w:b/>
          <w:bCs/>
          <w:iCs/>
          <w:sz w:val="27"/>
          <w:szCs w:val="27"/>
        </w:rPr>
        <w:t>:</w:t>
      </w:r>
    </w:p>
    <w:p w:rsidR="004909C0" w:rsidRPr="004909C0" w:rsidRDefault="004909C0" w:rsidP="004909C0">
      <w:pPr>
        <w:pStyle w:val="Default"/>
        <w:rPr>
          <w:b/>
          <w:bCs/>
          <w:iCs/>
          <w:sz w:val="27"/>
          <w:szCs w:val="27"/>
        </w:rPr>
      </w:pPr>
    </w:p>
    <w:p w:rsidR="004909C0" w:rsidRP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provádí depistážní činnosti - vyhledávání žáků se speciálními vzdělávacími potřebami</w:t>
      </w:r>
    </w:p>
    <w:p w:rsidR="004909C0" w:rsidRP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provádí diagnostické a intervenční činnosti</w:t>
      </w:r>
    </w:p>
    <w:p w:rsidR="004909C0" w:rsidRP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provádí event. zajištění krátkodobé i dlouhodobé individuální práce se žákem (speciálně pedagogické vzdělávací činnosti, činnosti reedukační, kompenzační, stimulační)</w:t>
      </w:r>
    </w:p>
    <w:p w:rsidR="004909C0" w:rsidRP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průběžně vyhodnocuje účinnost navržených opatření, dle potřeby navrhuje a realizuje úpravy</w:t>
      </w:r>
    </w:p>
    <w:p w:rsidR="004909C0" w:rsidRP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zajišťuje speciální pomůcky a didaktické materiály</w:t>
      </w:r>
    </w:p>
    <w:p w:rsidR="004909C0" w:rsidRP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zabezpečuje průběžnou komunikaci a kontakt se zákonným zástupcem</w:t>
      </w:r>
    </w:p>
    <w:p w:rsidR="004909C0" w:rsidRP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zajišťuje speciálně pedagogickou intervenci a služby pro žáky, zákonné zástupce a pedagogy školy</w:t>
      </w:r>
    </w:p>
    <w:p w:rsidR="004909C0" w:rsidRP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připravuje a průběžně upravuje podmínky pro integraci žáků se speciálními vzdělávacími potřebami</w:t>
      </w:r>
    </w:p>
    <w:p w:rsid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zajišťuje kooperaci se školskými poradenskými zařízeními a s dalšími institucemi a odbornými pracovníky ve prospěch žáka se speciálními vzdělávacími potřebami</w:t>
      </w:r>
    </w:p>
    <w:p w:rsidR="00632065" w:rsidRDefault="00632065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zajišťuje metodickou pomoc a poskytnutí odborných informací </w:t>
      </w:r>
      <w:r w:rsidR="009D3EDC">
        <w:rPr>
          <w:sz w:val="27"/>
          <w:szCs w:val="27"/>
        </w:rPr>
        <w:t>z oblasti speciální pedagogiky pedagogickým pracovníkům školy, pomáhá při jejich aplikaci</w:t>
      </w:r>
    </w:p>
    <w:p w:rsidR="009D3EDC" w:rsidRPr="004909C0" w:rsidRDefault="009D3EDC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ve spolupráci s vyučujícími provádí náslechy v hodinách, na jejich základě navrhuje další postupy v péči o </w:t>
      </w:r>
      <w:proofErr w:type="gramStart"/>
      <w:r>
        <w:rPr>
          <w:sz w:val="27"/>
          <w:szCs w:val="27"/>
        </w:rPr>
        <w:t>žáky s SVP</w:t>
      </w:r>
      <w:proofErr w:type="gramEnd"/>
    </w:p>
    <w:p w:rsidR="004909C0" w:rsidRP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koordinuje a metodicky vede pedagogické asistenty ve škole</w:t>
      </w:r>
    </w:p>
    <w:p w:rsidR="004909C0" w:rsidRP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zajišťuje dokumentaci případů v souladu s předpisy o ochraně osobních údajů</w:t>
      </w:r>
    </w:p>
    <w:p w:rsidR="004909C0" w:rsidRPr="00632065" w:rsidRDefault="004909C0" w:rsidP="00632065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4909C0">
        <w:rPr>
          <w:sz w:val="27"/>
          <w:szCs w:val="27"/>
        </w:rPr>
        <w:t>zajišťuje výuku předmětu speciální pedagogické péče a pedagogické intervence u žáků se speciálními vzdělávacími potřebami</w:t>
      </w:r>
    </w:p>
    <w:p w:rsidR="004909C0" w:rsidRDefault="004909C0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koordinuje speciálně-pedagogické poradenství ve škole</w:t>
      </w:r>
    </w:p>
    <w:p w:rsidR="009D3EDC" w:rsidRDefault="009D3EDC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zajišťuje půjčování pomůcek a literatury pro </w:t>
      </w:r>
      <w:proofErr w:type="gramStart"/>
      <w:r>
        <w:rPr>
          <w:sz w:val="27"/>
          <w:szCs w:val="27"/>
        </w:rPr>
        <w:t>žáky s SVP</w:t>
      </w:r>
      <w:proofErr w:type="gramEnd"/>
      <w:r>
        <w:rPr>
          <w:sz w:val="27"/>
          <w:szCs w:val="27"/>
        </w:rPr>
        <w:t xml:space="preserve"> vyučujícím a asistentům pedagoga</w:t>
      </w:r>
    </w:p>
    <w:p w:rsidR="009D3EDC" w:rsidRDefault="009D3EDC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vyhledává žáky s potížemi již na úrovni mateřských škol, konzultuje ev. odklady školní docházky se ZZ </w:t>
      </w:r>
      <w:proofErr w:type="gramStart"/>
      <w:r>
        <w:rPr>
          <w:sz w:val="27"/>
          <w:szCs w:val="27"/>
        </w:rPr>
        <w:t>žáků</w:t>
      </w:r>
      <w:proofErr w:type="gramEnd"/>
    </w:p>
    <w:p w:rsidR="009D3EDC" w:rsidRDefault="009D3EDC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účastní se zápisu budoucích žáků prvních ročníků</w:t>
      </w:r>
    </w:p>
    <w:p w:rsidR="009D3EDC" w:rsidRDefault="009D3EDC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vede administrativu svojí činnosti – případová dokumentace, evidence výukové činnosti v předmětu speciálně-pedagogické péče a pedagogické intervence</w:t>
      </w:r>
    </w:p>
    <w:p w:rsidR="009D3EDC" w:rsidRDefault="009D3EDC" w:rsidP="004909C0">
      <w:pPr>
        <w:pStyle w:val="Default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neustále se vzdělává, sleduje nabídku kurzů v rámci DVPP a vybraných se aktivně účastní</w:t>
      </w:r>
    </w:p>
    <w:p w:rsidR="00632065" w:rsidRPr="004909C0" w:rsidRDefault="00632065" w:rsidP="009D3EDC">
      <w:pPr>
        <w:pStyle w:val="Default"/>
        <w:ind w:left="720"/>
        <w:rPr>
          <w:sz w:val="27"/>
          <w:szCs w:val="27"/>
        </w:rPr>
      </w:pPr>
    </w:p>
    <w:p w:rsidR="004909C0" w:rsidRPr="004909C0" w:rsidRDefault="004909C0" w:rsidP="004909C0">
      <w:pPr>
        <w:pStyle w:val="Default"/>
        <w:rPr>
          <w:b/>
          <w:bCs/>
          <w:i/>
          <w:iCs/>
          <w:sz w:val="27"/>
          <w:szCs w:val="27"/>
        </w:rPr>
      </w:pPr>
      <w:r w:rsidRPr="004909C0">
        <w:rPr>
          <w:b/>
          <w:bCs/>
          <w:i/>
          <w:iCs/>
          <w:sz w:val="27"/>
          <w:szCs w:val="27"/>
        </w:rPr>
        <w:t xml:space="preserve"> </w:t>
      </w:r>
    </w:p>
    <w:p w:rsidR="00F71C2D" w:rsidRDefault="00F71C2D" w:rsidP="004909C0">
      <w:pPr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F71C2D" w:rsidRPr="00F71C2D" w:rsidRDefault="00F71C2D" w:rsidP="00F71C2D">
      <w:pPr>
        <w:ind w:left="3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Září</w:t>
      </w:r>
    </w:p>
    <w:p w:rsidR="00F71C2D" w:rsidRPr="00283E78" w:rsidRDefault="00F71C2D" w:rsidP="00D565C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lastRenderedPageBreak/>
        <w:t xml:space="preserve">vypracování plánu práce školního speciálního pedagoga pro </w:t>
      </w:r>
      <w:proofErr w:type="spellStart"/>
      <w:r w:rsidRPr="00283E78">
        <w:rPr>
          <w:rFonts w:ascii="Times New Roman" w:hAnsi="Times New Roman"/>
          <w:sz w:val="27"/>
          <w:szCs w:val="27"/>
        </w:rPr>
        <w:t>šk</w:t>
      </w:r>
      <w:proofErr w:type="spellEnd"/>
      <w:r w:rsidRPr="00283E78">
        <w:rPr>
          <w:rFonts w:ascii="Times New Roman" w:hAnsi="Times New Roman"/>
          <w:sz w:val="27"/>
          <w:szCs w:val="27"/>
        </w:rPr>
        <w:t>. rok 2022/2023</w:t>
      </w:r>
    </w:p>
    <w:p w:rsidR="00F71C2D" w:rsidRPr="00283E78" w:rsidRDefault="00F71C2D" w:rsidP="00D565C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technické a organizační zabezpečení realizace Předmětu speciálně-pedagogické péče a Pedagogické intervence</w:t>
      </w:r>
    </w:p>
    <w:p w:rsidR="00F71C2D" w:rsidRPr="00283E78" w:rsidRDefault="00F71C2D" w:rsidP="00D565C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příprava pomůcek pro žáky se speciálními vzdělávacími potřebami s přiznanými podpůrnými opatřeními</w:t>
      </w:r>
      <w:r w:rsidRPr="00283E78">
        <w:rPr>
          <w:rFonts w:ascii="Times New Roman" w:hAnsi="Times New Roman"/>
          <w:sz w:val="27"/>
          <w:szCs w:val="27"/>
        </w:rPr>
        <w:tab/>
      </w:r>
    </w:p>
    <w:p w:rsidR="00F71C2D" w:rsidRPr="00283E78" w:rsidRDefault="00F71C2D" w:rsidP="00D565C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aktualizace a doplnění databáze žáků se speciálními vzdělávacími potřebami s přiznanými podpůrnými opatřeními</w:t>
      </w:r>
      <w:r w:rsidRPr="00283E78">
        <w:rPr>
          <w:rFonts w:ascii="Times New Roman" w:hAnsi="Times New Roman"/>
          <w:sz w:val="27"/>
          <w:szCs w:val="27"/>
        </w:rPr>
        <w:tab/>
      </w:r>
      <w:r w:rsidRPr="00283E78">
        <w:rPr>
          <w:rFonts w:ascii="Times New Roman" w:hAnsi="Times New Roman"/>
          <w:sz w:val="27"/>
          <w:szCs w:val="27"/>
        </w:rPr>
        <w:tab/>
      </w:r>
      <w:r w:rsidRPr="00283E78">
        <w:rPr>
          <w:rFonts w:ascii="Times New Roman" w:hAnsi="Times New Roman"/>
          <w:sz w:val="27"/>
          <w:szCs w:val="27"/>
        </w:rPr>
        <w:tab/>
      </w:r>
    </w:p>
    <w:p w:rsidR="00F71C2D" w:rsidRPr="00283E78" w:rsidRDefault="00F71C2D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účast a metodická podpora při vytváření individuálních vzdělávacích plánů pro žáky se speciálními vzdělávacími potřebami</w:t>
      </w:r>
      <w:r w:rsidRPr="00283E78">
        <w:rPr>
          <w:rFonts w:ascii="Times New Roman" w:hAnsi="Times New Roman"/>
          <w:sz w:val="27"/>
          <w:szCs w:val="27"/>
        </w:rPr>
        <w:tab/>
      </w:r>
      <w:r w:rsidRPr="00283E78">
        <w:rPr>
          <w:rFonts w:ascii="Times New Roman" w:hAnsi="Times New Roman"/>
          <w:sz w:val="27"/>
          <w:szCs w:val="27"/>
        </w:rPr>
        <w:tab/>
      </w:r>
      <w:r w:rsidRPr="00283E78">
        <w:rPr>
          <w:rFonts w:ascii="Times New Roman" w:hAnsi="Times New Roman"/>
          <w:sz w:val="27"/>
          <w:szCs w:val="27"/>
        </w:rPr>
        <w:tab/>
        <w:t xml:space="preserve">                                </w:t>
      </w:r>
    </w:p>
    <w:p w:rsidR="00283E78" w:rsidRPr="00283E78" w:rsidRDefault="00283E78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m</w:t>
      </w:r>
      <w:r w:rsidR="00BE6DD9" w:rsidRPr="00283E78">
        <w:rPr>
          <w:rFonts w:ascii="Times New Roman" w:hAnsi="Times New Roman"/>
          <w:sz w:val="27"/>
          <w:szCs w:val="27"/>
        </w:rPr>
        <w:t>etodická pomoc učitelům základní školy s žáky se speciálními vzdělávacími potřebami a žáky s rizikem vzniku speciálních vzdělávacích potřeb s podpůrnými opatřeními 1. – 5. stupně podpory.</w:t>
      </w:r>
    </w:p>
    <w:p w:rsidR="00BE6DD9" w:rsidRPr="00283E78" w:rsidRDefault="00283E78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m</w:t>
      </w:r>
      <w:r w:rsidR="00BE6DD9" w:rsidRPr="00283E78">
        <w:rPr>
          <w:rFonts w:ascii="Times New Roman" w:hAnsi="Times New Roman"/>
          <w:sz w:val="27"/>
          <w:szCs w:val="27"/>
        </w:rPr>
        <w:t>etodická pomoc třídním učitelům při individualizaci žáků</w:t>
      </w:r>
    </w:p>
    <w:p w:rsidR="00283E78" w:rsidRPr="00283E78" w:rsidRDefault="00283E78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metodická pomoc asistentům pedagoga</w:t>
      </w:r>
    </w:p>
    <w:p w:rsidR="00565126" w:rsidRPr="00565126" w:rsidRDefault="0056512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zahájení a </w:t>
      </w:r>
      <w:r w:rsidR="00283E78">
        <w:rPr>
          <w:rFonts w:ascii="Times New Roman" w:hAnsi="Times New Roman"/>
          <w:sz w:val="27"/>
          <w:szCs w:val="27"/>
        </w:rPr>
        <w:t>realizace Předmětu speciálně-pedagogické péče a Pedagogické intervence</w:t>
      </w:r>
    </w:p>
    <w:p w:rsidR="00565126" w:rsidRPr="003C082B" w:rsidRDefault="0056512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organizace a zdokumentování porady </w:t>
      </w:r>
      <w:r w:rsidR="003C082B">
        <w:rPr>
          <w:rFonts w:ascii="Times New Roman" w:hAnsi="Times New Roman"/>
          <w:sz w:val="27"/>
          <w:szCs w:val="27"/>
        </w:rPr>
        <w:t>ŠPP</w:t>
      </w:r>
    </w:p>
    <w:p w:rsidR="003C082B" w:rsidRPr="003C082B" w:rsidRDefault="003C082B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organizace a zdokumentování porady AP</w:t>
      </w:r>
    </w:p>
    <w:p w:rsidR="003C082B" w:rsidRDefault="003C082B" w:rsidP="003C082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565126" w:rsidRDefault="00565126" w:rsidP="0056512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565126" w:rsidRPr="00565126" w:rsidRDefault="00565126" w:rsidP="0056512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Říjen</w:t>
      </w:r>
    </w:p>
    <w:p w:rsidR="00283E78" w:rsidRPr="00283E78" w:rsidRDefault="00283E78" w:rsidP="00283E7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283E78" w:rsidRPr="003C082B" w:rsidRDefault="0056512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realizace Předmětu speciálně-pedagogické péče a Pedagogické intervence</w:t>
      </w:r>
    </w:p>
    <w:p w:rsidR="00565126" w:rsidRPr="003C082B" w:rsidRDefault="0056512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zahájení depistážní činnosti</w:t>
      </w:r>
      <w:r w:rsidR="003C082B" w:rsidRPr="003C082B">
        <w:rPr>
          <w:rFonts w:ascii="Times New Roman" w:hAnsi="Times New Roman"/>
          <w:sz w:val="27"/>
          <w:szCs w:val="27"/>
        </w:rPr>
        <w:t xml:space="preserve"> </w:t>
      </w:r>
      <w:r w:rsidRPr="003C082B">
        <w:rPr>
          <w:rFonts w:ascii="Times New Roman" w:hAnsi="Times New Roman"/>
          <w:sz w:val="27"/>
          <w:szCs w:val="27"/>
        </w:rPr>
        <w:t>s cílem vyhledávání žáků s rizikem vzniku speciálních vzdělávacích potřeb a ohrožených školním neúspěchem</w:t>
      </w:r>
    </w:p>
    <w:p w:rsidR="003C082B" w:rsidRPr="003C082B" w:rsidRDefault="003C082B" w:rsidP="00D565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Cs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konzultace výsledků depistážního šetření na úrovni ŠPP-</w:t>
      </w:r>
      <w:r w:rsidRPr="003C082B">
        <w:rPr>
          <w:rFonts w:ascii="Times New Roman" w:hAnsi="Times New Roman"/>
          <w:bCs/>
          <w:iCs/>
          <w:sz w:val="27"/>
          <w:szCs w:val="27"/>
        </w:rPr>
        <w:t xml:space="preserve"> zpracování depistážního šetření, konzultace s VP, TU a následně se školskými poradenskými zařízeními a individuální konzultace s rodiči, zákonnými zástupci v případě závažných zjištění a podezření z ohrožení školním neúspěchem a vznikem specifických poruch učení</w:t>
      </w:r>
    </w:p>
    <w:p w:rsidR="003C082B" w:rsidRPr="003C082B" w:rsidRDefault="003C082B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ŠPP</w:t>
      </w:r>
    </w:p>
    <w:p w:rsidR="003C082B" w:rsidRPr="003C082B" w:rsidRDefault="003C082B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AP</w:t>
      </w:r>
    </w:p>
    <w:p w:rsidR="003C082B" w:rsidRPr="003C082B" w:rsidRDefault="003C082B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metodická pomoc asistentům pedagoga</w:t>
      </w:r>
    </w:p>
    <w:p w:rsidR="003C082B" w:rsidRDefault="003C082B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metodická pomoc učitelům základní školy s žáky se speciálními vzdělávacími potřebami a žáky s rizikem vzniku speciálních vzdělávacích potřeb s podpůrnými opatřeními 1. – 5. stupně podpory</w:t>
      </w:r>
    </w:p>
    <w:p w:rsidR="003C082B" w:rsidRDefault="003C082B" w:rsidP="003C0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3C082B" w:rsidRDefault="003C082B" w:rsidP="003C0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3C082B" w:rsidRDefault="003C082B" w:rsidP="003C082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  <w:r w:rsidRPr="003C082B">
        <w:rPr>
          <w:rFonts w:ascii="Times New Roman" w:hAnsi="Times New Roman"/>
          <w:b/>
          <w:sz w:val="27"/>
          <w:szCs w:val="27"/>
        </w:rPr>
        <w:t>Listopad</w:t>
      </w:r>
    </w:p>
    <w:p w:rsidR="003C082B" w:rsidRDefault="003C082B" w:rsidP="003C082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3C082B" w:rsidRDefault="00692796" w:rsidP="00D565C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92796">
        <w:rPr>
          <w:rFonts w:ascii="Times New Roman" w:hAnsi="Times New Roman"/>
          <w:sz w:val="27"/>
          <w:szCs w:val="27"/>
        </w:rPr>
        <w:t xml:space="preserve">zakoupení </w:t>
      </w:r>
      <w:r w:rsidR="003C082B" w:rsidRPr="00692796">
        <w:rPr>
          <w:rFonts w:ascii="Times New Roman" w:hAnsi="Times New Roman"/>
          <w:sz w:val="27"/>
          <w:szCs w:val="27"/>
        </w:rPr>
        <w:t>učebních materiálů pro žáky se speciálními vzdělávacími potřebami, které budou mít k dispozici během výuky</w:t>
      </w:r>
      <w:r w:rsidRPr="00692796">
        <w:rPr>
          <w:rFonts w:ascii="Times New Roman" w:hAnsi="Times New Roman"/>
          <w:sz w:val="27"/>
          <w:szCs w:val="27"/>
        </w:rPr>
        <w:t xml:space="preserve"> v Předmětu speciálně pedagogické péče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lastRenderedPageBreak/>
        <w:t>realizace Předmětu speciálně-pedagogické péče a Pedagogické intervence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pokračování v </w:t>
      </w:r>
      <w:r w:rsidRPr="003C082B">
        <w:rPr>
          <w:rFonts w:ascii="Times New Roman" w:hAnsi="Times New Roman"/>
          <w:sz w:val="27"/>
          <w:szCs w:val="27"/>
        </w:rPr>
        <w:t>depistážní činnosti s cílem vyhledávání žáků s rizikem vzniku speciálních vzdělávacích potřeb a ohrožených školním neúspěchem</w:t>
      </w:r>
    </w:p>
    <w:p w:rsidR="00692796" w:rsidRPr="003C082B" w:rsidRDefault="00692796" w:rsidP="00D565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Cs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konzultace výsledků depistážního šetření na úrovni ŠPP-</w:t>
      </w:r>
      <w:r w:rsidRPr="003C082B">
        <w:rPr>
          <w:rFonts w:ascii="Times New Roman" w:hAnsi="Times New Roman"/>
          <w:bCs/>
          <w:iCs/>
          <w:sz w:val="27"/>
          <w:szCs w:val="27"/>
        </w:rPr>
        <w:t xml:space="preserve"> zpracování depistážního šetření, konzultace s VP, TU a následně se školskými poradenskými zařízeními a individuální konzultace s rodiči, zákonnými zástupci v případě závažných zjištění a podezření z ohrožení školním neúspěchem a vznikem specifických poruch učení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ŠPP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AP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metodická pomoc asistentům pedagoga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metodická pomoc učitelům základní školy s žáky se speciálními vzdělávacími potřebami a žáky s rizikem vzniku speciálních vzdělávacích potřeb s podpůrnými opatřeními 1. – 5. stupně podpor</w:t>
      </w:r>
      <w:r>
        <w:rPr>
          <w:rFonts w:ascii="Times New Roman" w:hAnsi="Times New Roman"/>
          <w:sz w:val="27"/>
          <w:szCs w:val="27"/>
        </w:rPr>
        <w:t>y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Prosinec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realizace Předmětu speciálně-pedagogické péče a Pedagogické intervence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pokračování v </w:t>
      </w:r>
      <w:r w:rsidRPr="003C082B">
        <w:rPr>
          <w:rFonts w:ascii="Times New Roman" w:hAnsi="Times New Roman"/>
          <w:sz w:val="27"/>
          <w:szCs w:val="27"/>
        </w:rPr>
        <w:t>depistážní činnosti s cílem vyhledávání žáků s rizikem vzniku speciálních vzdělávacích potřeb a ohrožených školním neúspěchem</w:t>
      </w:r>
    </w:p>
    <w:p w:rsidR="00692796" w:rsidRPr="003C082B" w:rsidRDefault="00692796" w:rsidP="00D565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Cs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konzultace výsledků depistážního šetření na úrovni ŠPP-</w:t>
      </w:r>
      <w:r w:rsidRPr="003C082B">
        <w:rPr>
          <w:rFonts w:ascii="Times New Roman" w:hAnsi="Times New Roman"/>
          <w:bCs/>
          <w:iCs/>
          <w:sz w:val="27"/>
          <w:szCs w:val="27"/>
        </w:rPr>
        <w:t xml:space="preserve"> zpracování depistážního šetření, konzultace s VP, TU a následně se školskými poradenskými zařízeními a individuální konzultace s rodiči, zákonnými zástupci v případě závažných zjištění a podezření z ohrožení školním neúspěchem a vznikem specifických poruch učení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ŠPP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AP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metodická pomoc asistentům pedagoga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metodická pomoc učitelům základní školy s žáky se speciálními vzdělávacími potřebami a žáky s rizikem vzniku speciálních vzdělávacích potřeb s podpůrnými opatřeními 1. – 5. stupně podpor</w:t>
      </w:r>
      <w:r>
        <w:rPr>
          <w:rFonts w:ascii="Times New Roman" w:hAnsi="Times New Roman"/>
          <w:sz w:val="27"/>
          <w:szCs w:val="27"/>
        </w:rPr>
        <w:t>y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Leden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realizace Předmětu speciálně-pedagogické péče a Pedagogické intervence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pokračování v </w:t>
      </w:r>
      <w:r w:rsidRPr="003C082B">
        <w:rPr>
          <w:rFonts w:ascii="Times New Roman" w:hAnsi="Times New Roman"/>
          <w:sz w:val="27"/>
          <w:szCs w:val="27"/>
        </w:rPr>
        <w:t>depistážní činnosti s cílem vyhledávání žáků s rizikem vzniku speciálních vzdělávacích potřeb a ohrožených školním neúspěchem</w:t>
      </w:r>
    </w:p>
    <w:p w:rsidR="00692796" w:rsidRPr="003C082B" w:rsidRDefault="00692796" w:rsidP="00D565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Cs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konzultace výsledků depistážního šetření na úrovni ŠPP-</w:t>
      </w:r>
      <w:r w:rsidRPr="003C082B">
        <w:rPr>
          <w:rFonts w:ascii="Times New Roman" w:hAnsi="Times New Roman"/>
          <w:bCs/>
          <w:iCs/>
          <w:sz w:val="27"/>
          <w:szCs w:val="27"/>
        </w:rPr>
        <w:t xml:space="preserve"> zpracování depistážního šetření, konzultace s VP, TU a následně se školskými poradenskými zařízeními a individuální konzultace s rodiči, zákonnými zástupci v případě závažných zjištění a podezření z ohrožení školním neúspěchem a vznikem specifických poruch učení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lastRenderedPageBreak/>
        <w:t>organizace a zdokumentování porady ŠPP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AP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metodická pomoc asistentům pedagoga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metodická pomoc učitelům základní školy s žáky se speciálními vzdělávacími potřebami a žáky s rizikem vzniku speciálních vzdělávacích potřeb s podpůrnými opatřeními 1. – 5. stupně podpor</w:t>
      </w:r>
      <w:r>
        <w:rPr>
          <w:rFonts w:ascii="Times New Roman" w:hAnsi="Times New Roman"/>
          <w:sz w:val="27"/>
          <w:szCs w:val="27"/>
        </w:rPr>
        <w:t>y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Únor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realizace Předmětu speciálně-pedagogické péče a Pedagogické intervence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pokračování v </w:t>
      </w:r>
      <w:r w:rsidRPr="003C082B">
        <w:rPr>
          <w:rFonts w:ascii="Times New Roman" w:hAnsi="Times New Roman"/>
          <w:sz w:val="27"/>
          <w:szCs w:val="27"/>
        </w:rPr>
        <w:t>depistážní činnosti s cílem vyhledávání žáků s rizikem vzniku speciálních vzdělávacích potřeb a ohrožených školním neúspěchem</w:t>
      </w:r>
    </w:p>
    <w:p w:rsidR="00692796" w:rsidRPr="003C082B" w:rsidRDefault="00692796" w:rsidP="00D565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Cs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konzultace výsledků depistážního šetření na úrovni ŠPP-</w:t>
      </w:r>
      <w:r w:rsidRPr="003C082B">
        <w:rPr>
          <w:rFonts w:ascii="Times New Roman" w:hAnsi="Times New Roman"/>
          <w:bCs/>
          <w:iCs/>
          <w:sz w:val="27"/>
          <w:szCs w:val="27"/>
        </w:rPr>
        <w:t xml:space="preserve"> zpracování depistážního šetření, konzultace s VP, TU a následně se školskými poradenskými zařízeními a individuální konzultace s rodiči, zákonnými zástupci v případě závažných zjištění a podezření z ohrožení školním neúspěchem a vznikem specifických poruch učení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ŠPP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AP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metodická pomoc asistentům pedagoga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metodická pomoc učitelům základní školy s žáky se speciálními vzdělávacími potřebami a žáky s rizikem vzniku speciálních vzdělávacích potřeb s podpůrnými opatřeními 1. – 5. stupně podpor</w:t>
      </w:r>
      <w:r>
        <w:rPr>
          <w:rFonts w:ascii="Times New Roman" w:hAnsi="Times New Roman"/>
          <w:sz w:val="27"/>
          <w:szCs w:val="27"/>
        </w:rPr>
        <w:t>y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Březen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zahájení tandemové výuky ve vybraných třídách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metodické vedení dalšího speciálního pedagoga ve výuce Předmětu speciálně-pedagogické péče, hospitační činnost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realizace Předmětu speciálně-pedagogické péče a Pedagogické intervence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pokračování v </w:t>
      </w:r>
      <w:r w:rsidRPr="003C082B">
        <w:rPr>
          <w:rFonts w:ascii="Times New Roman" w:hAnsi="Times New Roman"/>
          <w:sz w:val="27"/>
          <w:szCs w:val="27"/>
        </w:rPr>
        <w:t>depistážní činnosti s cílem vyhledávání žáků s rizikem vzniku speciálních vzdělávacích potřeb a ohrožených školním neúspěchem</w:t>
      </w:r>
    </w:p>
    <w:p w:rsidR="00692796" w:rsidRPr="003C082B" w:rsidRDefault="00692796" w:rsidP="00D565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Cs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konzultace výsledků depistážního šetření na úrovni ŠPP-</w:t>
      </w:r>
      <w:r w:rsidRPr="003C082B">
        <w:rPr>
          <w:rFonts w:ascii="Times New Roman" w:hAnsi="Times New Roman"/>
          <w:bCs/>
          <w:iCs/>
          <w:sz w:val="27"/>
          <w:szCs w:val="27"/>
        </w:rPr>
        <w:t xml:space="preserve"> zpracování depistážního šetření, konzultace s VP, TU a následně se školskými poradenskými zařízeními a individuální konzultace s rodiči, zákonnými zástupci v případě závažných zjištění a podezření z ohrožení školním neúspěchem a vznikem specifických poruch učení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ŠPP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AP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metodická pomoc asistentům pedagoga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lastRenderedPageBreak/>
        <w:t>metodická pomoc učitelům základní školy s žáky se speciálními vzdělávacími potřebami a žáky s rizikem vzniku speciálních vzdělávacích potřeb s podpůrnými opatřeními 1. – 5. stupně podpor</w:t>
      </w:r>
      <w:r>
        <w:rPr>
          <w:rFonts w:ascii="Times New Roman" w:hAnsi="Times New Roman"/>
          <w:sz w:val="27"/>
          <w:szCs w:val="27"/>
        </w:rPr>
        <w:t>y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Duben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zápis dětí do prvních tříd ZŠ – účast, konzultace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92796">
        <w:rPr>
          <w:rFonts w:ascii="Times New Roman" w:hAnsi="Times New Roman"/>
          <w:sz w:val="27"/>
          <w:szCs w:val="27"/>
        </w:rPr>
        <w:t>zakoupení učebních materiálů pro žáky se speciálními vzdělávacími potřebami, které budou mít k dispozici během výuky v Předmětu speciálně pedagogické péče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realizace tandemové výuky ve vybraných třídách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metodické vedení dalšího speciálního pedagoga ve výuce Předmětu speciálně-pedagogické péče, hospitační činnost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realizace Předmětu speciálně-pedagogické péče a Pedagogické intervence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pokračování v </w:t>
      </w:r>
      <w:r w:rsidRPr="003C082B">
        <w:rPr>
          <w:rFonts w:ascii="Times New Roman" w:hAnsi="Times New Roman"/>
          <w:sz w:val="27"/>
          <w:szCs w:val="27"/>
        </w:rPr>
        <w:t>depistážní činnosti s cílem vyhledávání žáků s rizikem vzniku speciálních vzdělávacích potřeb a ohrožených školním neúspěchem</w:t>
      </w:r>
    </w:p>
    <w:p w:rsidR="00692796" w:rsidRPr="003C082B" w:rsidRDefault="00692796" w:rsidP="00D565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Cs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konzultace výsledků depistážního šetření na úrovni ŠPP-</w:t>
      </w:r>
      <w:r w:rsidRPr="003C082B">
        <w:rPr>
          <w:rFonts w:ascii="Times New Roman" w:hAnsi="Times New Roman"/>
          <w:bCs/>
          <w:iCs/>
          <w:sz w:val="27"/>
          <w:szCs w:val="27"/>
        </w:rPr>
        <w:t xml:space="preserve"> zpracování depistážního šetření, konzultace s VP, TU a následně se školskými poradenskými zařízeními a individuální konzultace s rodiči, zákonnými zástupci v případě závažných zjištění a podezření z ohrožení školním neúspěchem a vznikem specifických poruch učení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ŠPP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AP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metodická pomoc asistentům pedagoga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metodická pomoc učitelům základní školy s žáky se speciálními vzdělávacími potřebami a žáky s rizikem vzniku speciálních vzdělávacích potřeb s podpůrnými opatřeními 1. – 5. stupně podpor</w:t>
      </w:r>
      <w:r>
        <w:rPr>
          <w:rFonts w:ascii="Times New Roman" w:hAnsi="Times New Roman"/>
          <w:sz w:val="27"/>
          <w:szCs w:val="27"/>
        </w:rPr>
        <w:t>y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Květen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realizace tandemové výuky ve vybraných třídách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metodické vedení dalšího speciálního pedagoga ve výuce Předmětu speciálně-pedagogické péče, hospitační činnost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realizace Předmětu speciálně-pedagogické péče a Pedagogické intervence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pokračování v </w:t>
      </w:r>
      <w:r w:rsidRPr="003C082B">
        <w:rPr>
          <w:rFonts w:ascii="Times New Roman" w:hAnsi="Times New Roman"/>
          <w:sz w:val="27"/>
          <w:szCs w:val="27"/>
        </w:rPr>
        <w:t>depistážní činnosti s cílem vyhledávání žáků s rizikem vzniku speciálních vzdělávacích potřeb a ohrožených školním neúspěchem</w:t>
      </w:r>
    </w:p>
    <w:p w:rsidR="00692796" w:rsidRPr="003C082B" w:rsidRDefault="00692796" w:rsidP="00D565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Cs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konzultace výsledků depistážního šetření na úrovni ŠPP-</w:t>
      </w:r>
      <w:r w:rsidRPr="003C082B">
        <w:rPr>
          <w:rFonts w:ascii="Times New Roman" w:hAnsi="Times New Roman"/>
          <w:bCs/>
          <w:iCs/>
          <w:sz w:val="27"/>
          <w:szCs w:val="27"/>
        </w:rPr>
        <w:t xml:space="preserve"> zpracování depistážního šetření, konzultace s VP, TU a následně se školskými poradenskými zařízeními a individuální konzultace s rodiči, zákonnými zástupci v případě závažných zjištění a podezření z ohrožení školním neúspěchem a vznikem specifických poruch učení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lastRenderedPageBreak/>
        <w:t>organizace a zdokumentování porady ŠPP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AP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metodická pomoc asistentům pedagoga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metodická pomoc učitelům základní školy s žáky se speciálními vzdělávacími potřebami a žáky s rizikem vzniku speciálních vzdělávacích potřeb s podpůrnými opatřeními 1. – 5. stupně podpor</w:t>
      </w:r>
      <w:r>
        <w:rPr>
          <w:rFonts w:ascii="Times New Roman" w:hAnsi="Times New Roman"/>
          <w:sz w:val="27"/>
          <w:szCs w:val="27"/>
        </w:rPr>
        <w:t>y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Červen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zhodnocení efektivity tandemové výuky ve vybraných třídách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realizace tandemové výuky ve vybraných třídách</w:t>
      </w:r>
    </w:p>
    <w:p w:rsidR="00692796" w:rsidRPr="00692796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metodické vedení dalšího speciálního pedagoga ve výuce Předmětu speciálně-pedagogické péče, hospitační činnost</w:t>
      </w:r>
    </w:p>
    <w:p w:rsidR="00692796" w:rsidRPr="00D10835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realizace Předmětu speciálně-pedagogické péče a Pedagogické intervence</w:t>
      </w:r>
    </w:p>
    <w:p w:rsidR="00D10835" w:rsidRPr="003C082B" w:rsidRDefault="00D10835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zhodnocení efektivity výuky Předmětu </w:t>
      </w:r>
      <w:proofErr w:type="spellStart"/>
      <w:r>
        <w:rPr>
          <w:rFonts w:ascii="Times New Roman" w:hAnsi="Times New Roman"/>
          <w:sz w:val="27"/>
          <w:szCs w:val="27"/>
        </w:rPr>
        <w:t>spp</w:t>
      </w:r>
      <w:proofErr w:type="spellEnd"/>
      <w:r>
        <w:rPr>
          <w:rFonts w:ascii="Times New Roman" w:hAnsi="Times New Roman"/>
          <w:sz w:val="27"/>
          <w:szCs w:val="27"/>
        </w:rPr>
        <w:t xml:space="preserve"> péče a Pedagogické intervence na úrovni VP a následně při konzultaci s ŠPZ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pokračování v </w:t>
      </w:r>
      <w:r w:rsidRPr="003C082B">
        <w:rPr>
          <w:rFonts w:ascii="Times New Roman" w:hAnsi="Times New Roman"/>
          <w:sz w:val="27"/>
          <w:szCs w:val="27"/>
        </w:rPr>
        <w:t>depistážní činnosti s cílem vyhledávání žáků s rizikem vzniku speciálních vzdělávacích potřeb a ohrožených školním neúspěchem</w:t>
      </w:r>
    </w:p>
    <w:p w:rsidR="00692796" w:rsidRPr="003C082B" w:rsidRDefault="00692796" w:rsidP="00D565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Cs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konzultace výsledků depistážního šetření na úrovni ŠPP-</w:t>
      </w:r>
      <w:r w:rsidRPr="003C082B">
        <w:rPr>
          <w:rFonts w:ascii="Times New Roman" w:hAnsi="Times New Roman"/>
          <w:bCs/>
          <w:iCs/>
          <w:sz w:val="27"/>
          <w:szCs w:val="27"/>
        </w:rPr>
        <w:t xml:space="preserve"> zpracování depistážního šetření, konzultace s VP, TU a následně se školskými poradenskými zařízeními a individuální konzultace s rodiči, zákonnými zástupci v případě závažných zjištění a podezření z ohrožení školním neúspěchem a vznikem specifických poruch učení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ŠPP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3C082B">
        <w:rPr>
          <w:rFonts w:ascii="Times New Roman" w:hAnsi="Times New Roman"/>
          <w:sz w:val="27"/>
          <w:szCs w:val="27"/>
        </w:rPr>
        <w:t>organizace a zdokumentování porady AP</w:t>
      </w:r>
    </w:p>
    <w:p w:rsidR="00692796" w:rsidRPr="003C082B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metodická pomoc asistentům pedagoga</w:t>
      </w:r>
    </w:p>
    <w:p w:rsidR="00692796" w:rsidRPr="00D10835" w:rsidRDefault="00692796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283E78">
        <w:rPr>
          <w:rFonts w:ascii="Times New Roman" w:hAnsi="Times New Roman"/>
          <w:sz w:val="27"/>
          <w:szCs w:val="27"/>
        </w:rPr>
        <w:t>metodická pomoc učitelům základní školy s žáky se speciálními vzdělávacími potřebami a žáky s rizikem vzniku speciálních vzdělávacích potřeb s podpůrnými opatřeními 1. – 5. stupně podpor</w:t>
      </w:r>
      <w:r>
        <w:rPr>
          <w:rFonts w:ascii="Times New Roman" w:hAnsi="Times New Roman"/>
          <w:sz w:val="27"/>
          <w:szCs w:val="27"/>
        </w:rPr>
        <w:t>y</w:t>
      </w:r>
    </w:p>
    <w:p w:rsidR="00D10835" w:rsidRPr="00692796" w:rsidRDefault="00D10835" w:rsidP="00D565C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účast na tvorbě Závěrečné zprávy práce ŠPP za školní rok 202</w:t>
      </w:r>
      <w:r w:rsidR="00611015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/202</w:t>
      </w:r>
      <w:r w:rsidR="00611015">
        <w:rPr>
          <w:rFonts w:ascii="Times New Roman" w:hAnsi="Times New Roman"/>
          <w:sz w:val="27"/>
          <w:szCs w:val="27"/>
        </w:rPr>
        <w:t>4</w:t>
      </w: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692796" w:rsidRPr="00692796" w:rsidRDefault="00692796" w:rsidP="0069279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</w:p>
    <w:p w:rsidR="00BE6DD9" w:rsidRDefault="00BE6DD9" w:rsidP="00BE6DD9">
      <w:pPr>
        <w:tabs>
          <w:tab w:val="left" w:pos="5387"/>
        </w:tabs>
        <w:overflowPunct w:val="0"/>
        <w:autoSpaceDE w:val="0"/>
        <w:autoSpaceDN w:val="0"/>
        <w:adjustRightInd w:val="0"/>
        <w:ind w:left="4248" w:firstLine="708"/>
        <w:jc w:val="both"/>
        <w:rPr>
          <w:b/>
          <w:i/>
          <w:szCs w:val="20"/>
        </w:rPr>
      </w:pPr>
    </w:p>
    <w:p w:rsidR="00BE6DD9" w:rsidRPr="00B43D5D" w:rsidRDefault="00BE6DD9" w:rsidP="00BE6DD9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/>
          <w:szCs w:val="20"/>
        </w:rPr>
      </w:pPr>
    </w:p>
    <w:p w:rsidR="00BE6DD9" w:rsidRPr="002052A1" w:rsidRDefault="00BE6DD9" w:rsidP="00BE6DD9">
      <w:pPr>
        <w:overflowPunct w:val="0"/>
        <w:autoSpaceDE w:val="0"/>
        <w:autoSpaceDN w:val="0"/>
        <w:adjustRightInd w:val="0"/>
        <w:ind w:left="283"/>
      </w:pPr>
    </w:p>
    <w:p w:rsidR="00BE6DD9" w:rsidRPr="00040EF4" w:rsidRDefault="00BE6DD9" w:rsidP="00BE6DD9">
      <w:pPr>
        <w:ind w:left="360"/>
        <w:rPr>
          <w:bCs/>
          <w:iCs/>
          <w:szCs w:val="20"/>
        </w:rPr>
      </w:pPr>
    </w:p>
    <w:p w:rsidR="006D728D" w:rsidRDefault="006D728D" w:rsidP="006D728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7"/>
          <w:szCs w:val="27"/>
          <w:u w:val="single"/>
        </w:rPr>
      </w:pPr>
      <w:bookmarkStart w:id="1" w:name="_Hlk132987739"/>
      <w:r w:rsidRPr="006D728D">
        <w:rPr>
          <w:rFonts w:ascii="Times New Roman" w:hAnsi="Times New Roman"/>
          <w:b/>
          <w:sz w:val="27"/>
          <w:szCs w:val="27"/>
          <w:u w:val="single"/>
        </w:rPr>
        <w:t>Koordinace poradenských služeb na škole i mimo školu</w:t>
      </w:r>
    </w:p>
    <w:p w:rsidR="006D728D" w:rsidRPr="006D728D" w:rsidRDefault="006D728D" w:rsidP="006D728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Úkoly pro celý rok</w:t>
      </w:r>
    </w:p>
    <w:p w:rsidR="006D728D" w:rsidRPr="006D728D" w:rsidRDefault="006D728D" w:rsidP="006D728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728D">
        <w:rPr>
          <w:rFonts w:ascii="Times New Roman" w:hAnsi="Times New Roman"/>
          <w:sz w:val="27"/>
          <w:szCs w:val="27"/>
        </w:rPr>
        <w:lastRenderedPageBreak/>
        <w:t>Spolupráce se školskými poradenskými zařízeními při zajišťování podpůrných opatření pro děti a žáky se speciálními vzdělávacími potřebami.</w:t>
      </w:r>
    </w:p>
    <w:p w:rsidR="006D728D" w:rsidRPr="006D728D" w:rsidRDefault="006D728D" w:rsidP="006D728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728D">
        <w:rPr>
          <w:rFonts w:ascii="Times New Roman" w:hAnsi="Times New Roman"/>
          <w:sz w:val="27"/>
          <w:szCs w:val="27"/>
        </w:rPr>
        <w:t>Příprava podmínek pro péči a vzdělávání dětí a žáků se speciálními vzdělávacími potřebami v mateřské škole, v základní škole i ve školní družině. Koordinace poskytování poradenských služeb těmto dětem, žákům školou a školskými poradenskými zařízeními a koordinace vzdělávacích opatření u těchto dětí a žáků.</w:t>
      </w:r>
    </w:p>
    <w:p w:rsidR="006D728D" w:rsidRPr="006D728D" w:rsidRDefault="006D728D" w:rsidP="006D728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728D">
        <w:rPr>
          <w:rFonts w:ascii="Times New Roman" w:hAnsi="Times New Roman"/>
          <w:sz w:val="27"/>
          <w:szCs w:val="27"/>
        </w:rPr>
        <w:t>Metodická pomoc s přípravou a vyhodnocováním plánu pedagogické podpory, s naplňováním podpůrných opatření v péči a vzdělávání dětí a žáků se speciálními vzdělávacími potřebami, s tvorbou a vyhodnocováním individuálních vzdělávacích plánů a individuálních výchovných plánů.</w:t>
      </w:r>
    </w:p>
    <w:p w:rsidR="006D728D" w:rsidRPr="006D728D" w:rsidRDefault="006D728D" w:rsidP="006D728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728D">
        <w:rPr>
          <w:rFonts w:ascii="Times New Roman" w:hAnsi="Times New Roman"/>
          <w:sz w:val="27"/>
          <w:szCs w:val="27"/>
        </w:rPr>
        <w:t>Metodické vedení činnosti pedagogických pracovníků v oblasti prevence rizikového chování, vyhledávání a nastavení vhodné podpory směřující k odstranění rizikového chování.</w:t>
      </w:r>
    </w:p>
    <w:p w:rsidR="006D728D" w:rsidRPr="006D728D" w:rsidRDefault="006D728D" w:rsidP="006D728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728D">
        <w:rPr>
          <w:rFonts w:ascii="Times New Roman" w:hAnsi="Times New Roman"/>
          <w:sz w:val="27"/>
          <w:szCs w:val="27"/>
        </w:rPr>
        <w:t>Koordinace spolupráce školy s orgány státní správy a samosprávy, středisky výchovné péče, Policií ČR, OSPOD, nestátními organizacemi, které mají v kompetenci problematiku prevence rizikového chování.</w:t>
      </w:r>
    </w:p>
    <w:p w:rsidR="006D728D" w:rsidRPr="006D728D" w:rsidRDefault="006D728D" w:rsidP="006D728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728D">
        <w:rPr>
          <w:rFonts w:ascii="Times New Roman" w:hAnsi="Times New Roman"/>
          <w:sz w:val="27"/>
          <w:szCs w:val="27"/>
        </w:rPr>
        <w:t>Podpora tolerantního a multikulturního prostředí ve škole.</w:t>
      </w:r>
    </w:p>
    <w:p w:rsidR="00A32DFF" w:rsidRDefault="006D728D" w:rsidP="00A32DF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728D">
        <w:rPr>
          <w:rFonts w:ascii="Times New Roman" w:hAnsi="Times New Roman"/>
          <w:sz w:val="27"/>
          <w:szCs w:val="27"/>
        </w:rPr>
        <w:t>Dlouhodobá i krátkodobá individuální či skupinová speciálně pedagogická péče za účelem naplňování podpůrných opatření pro žáky.</w:t>
      </w:r>
      <w:bookmarkEnd w:id="1"/>
    </w:p>
    <w:p w:rsidR="006D728D" w:rsidRDefault="006D728D" w:rsidP="00A32DF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Průběžné sledování nadaných a talentovaných žáků a návrhy další péče o ně – zapojení do soutěží, využívání metod a forem výuky, které zajistí individuální přístup k těmto žákům ve vyučování – např. zadávání diferencovaných úkolů, motivace pro zapojení do soutěží</w:t>
      </w:r>
    </w:p>
    <w:p w:rsidR="006D728D" w:rsidRDefault="006D728D" w:rsidP="00A32DF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Průběžné sledování žáků s neprospěchem – poskytování individuálních konzultací třídním učitelům, vyučujícím jednotlivých předmětů i rodičům těchto žáků, případně žákům samotným</w:t>
      </w:r>
    </w:p>
    <w:p w:rsidR="006D728D" w:rsidRDefault="006D728D" w:rsidP="00A32DF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Vyhodnocování závěrů pedagogických rad – přehled o žácích s neprospěchem, hledání příčin neprospěchu, případně tvorba podpůrného vzdělávacího programu pro žáky s neprospěchem – úzká spolupráce s třídními učiteli a rodiči neprospívajících žáků</w:t>
      </w:r>
    </w:p>
    <w:p w:rsidR="006D728D" w:rsidRDefault="006D728D" w:rsidP="00A32DF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Spolupráce s předmětovými komisemi – metodická podpora a pomoc při vytváření učebních materiálů pro práci s mimořádně nadanými žáky</w:t>
      </w:r>
    </w:p>
    <w:p w:rsidR="006D728D" w:rsidRPr="00001E21" w:rsidRDefault="006D728D" w:rsidP="00001E2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p w:rsidR="00A32DFF" w:rsidRPr="00C07E13" w:rsidRDefault="00A32DFF" w:rsidP="00A32DFF">
      <w:pPr>
        <w:rPr>
          <w:b/>
          <w:sz w:val="26"/>
          <w:u w:val="single"/>
        </w:rPr>
      </w:pPr>
    </w:p>
    <w:p w:rsidR="00A32DFF" w:rsidRPr="00C07E13" w:rsidRDefault="00A32DFF" w:rsidP="00A32DFF">
      <w:pPr>
        <w:rPr>
          <w:b/>
          <w:sz w:val="24"/>
          <w:u w:val="single"/>
        </w:rPr>
      </w:pPr>
    </w:p>
    <w:p w:rsidR="008F1007" w:rsidRDefault="008F1007" w:rsidP="00A32DFF">
      <w:pPr>
        <w:rPr>
          <w:rFonts w:ascii="Times New Roman" w:hAnsi="Times New Roman"/>
          <w:b/>
          <w:sz w:val="27"/>
          <w:szCs w:val="27"/>
          <w:u w:val="single"/>
        </w:rPr>
      </w:pPr>
    </w:p>
    <w:p w:rsidR="008F1007" w:rsidRDefault="008F1007" w:rsidP="00A32DFF">
      <w:pPr>
        <w:rPr>
          <w:rFonts w:ascii="Times New Roman" w:hAnsi="Times New Roman"/>
          <w:b/>
          <w:sz w:val="27"/>
          <w:szCs w:val="27"/>
          <w:u w:val="single"/>
        </w:rPr>
      </w:pPr>
    </w:p>
    <w:p w:rsidR="00A32DFF" w:rsidRDefault="00350534" w:rsidP="00A32DFF">
      <w:pPr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Plán práce metodika prevence:</w:t>
      </w:r>
    </w:p>
    <w:p w:rsidR="00350534" w:rsidRDefault="00350534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Metodik prevence na webových stránkách školy ukotv</w:t>
      </w:r>
      <w:r w:rsidR="008F1007">
        <w:rPr>
          <w:rFonts w:ascii="Times New Roman" w:hAnsi="Times New Roman"/>
          <w:sz w:val="27"/>
          <w:szCs w:val="27"/>
        </w:rPr>
        <w:t>í a aktualizuje:</w:t>
      </w:r>
    </w:p>
    <w:p w:rsidR="00350534" w:rsidRDefault="00350534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Minimální preventivní program 202</w:t>
      </w:r>
      <w:r w:rsidR="00611015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_202</w:t>
      </w:r>
      <w:r w:rsidR="00611015">
        <w:rPr>
          <w:rFonts w:ascii="Times New Roman" w:hAnsi="Times New Roman"/>
          <w:sz w:val="27"/>
          <w:szCs w:val="27"/>
        </w:rPr>
        <w:t>4</w:t>
      </w:r>
    </w:p>
    <w:p w:rsidR="00350534" w:rsidRDefault="00350534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Program proti šikanování 202</w:t>
      </w:r>
      <w:r w:rsidR="00611015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_202</w:t>
      </w:r>
      <w:r w:rsidR="00611015">
        <w:rPr>
          <w:rFonts w:ascii="Times New Roman" w:hAnsi="Times New Roman"/>
          <w:sz w:val="27"/>
          <w:szCs w:val="27"/>
        </w:rPr>
        <w:t>4</w:t>
      </w:r>
    </w:p>
    <w:p w:rsidR="00350534" w:rsidRDefault="00350534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Hazardní hráčství 202</w:t>
      </w:r>
      <w:r w:rsidR="00611015">
        <w:rPr>
          <w:rFonts w:ascii="Times New Roman" w:hAnsi="Times New Roman"/>
          <w:sz w:val="27"/>
          <w:szCs w:val="27"/>
        </w:rPr>
        <w:t>3</w:t>
      </w:r>
      <w:r w:rsidR="008F1007">
        <w:rPr>
          <w:rFonts w:ascii="Times New Roman" w:hAnsi="Times New Roman"/>
          <w:sz w:val="27"/>
          <w:szCs w:val="27"/>
        </w:rPr>
        <w:t>_</w:t>
      </w:r>
      <w:r>
        <w:rPr>
          <w:rFonts w:ascii="Times New Roman" w:hAnsi="Times New Roman"/>
          <w:sz w:val="27"/>
          <w:szCs w:val="27"/>
        </w:rPr>
        <w:t>202</w:t>
      </w:r>
      <w:r w:rsidR="00611015">
        <w:rPr>
          <w:rFonts w:ascii="Times New Roman" w:hAnsi="Times New Roman"/>
          <w:sz w:val="27"/>
          <w:szCs w:val="27"/>
        </w:rPr>
        <w:t>4</w:t>
      </w:r>
    </w:p>
    <w:p w:rsidR="00350534" w:rsidRDefault="00350534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Alkohol</w:t>
      </w:r>
    </w:p>
    <w:p w:rsidR="00350534" w:rsidRDefault="00350534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Tabák</w:t>
      </w:r>
    </w:p>
    <w:p w:rsidR="00350534" w:rsidRDefault="00350534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Návykové látky</w:t>
      </w:r>
    </w:p>
    <w:p w:rsidR="00350534" w:rsidRDefault="00350534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Distanční vzdělávání</w:t>
      </w:r>
    </w:p>
    <w:p w:rsidR="00350534" w:rsidRDefault="00350534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Školní preventivní strategie 2018_2022</w:t>
      </w:r>
    </w:p>
    <w:p w:rsidR="00350534" w:rsidRDefault="00350534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Školní preventivní strategie 2023_2027</w:t>
      </w:r>
    </w:p>
    <w:p w:rsidR="0053618C" w:rsidRDefault="0053618C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Duševní zdraví žáků</w:t>
      </w:r>
    </w:p>
    <w:p w:rsidR="0053618C" w:rsidRDefault="0053618C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Strategie předcházení šikaně</w:t>
      </w:r>
    </w:p>
    <w:p w:rsidR="0053618C" w:rsidRDefault="0053618C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Na školním intranetu ukotven Krizový plán školy aktualizovaný o Strategii předcházení šikaně a Duševní zdraví žáků.</w:t>
      </w:r>
    </w:p>
    <w:p w:rsidR="008F1007" w:rsidRPr="00350534" w:rsidRDefault="008F1007" w:rsidP="00A32DF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Výše zmíněnými pracemi splňuje metodik prevence </w:t>
      </w:r>
      <w:r w:rsidR="0053618C">
        <w:rPr>
          <w:rFonts w:ascii="Times New Roman" w:hAnsi="Times New Roman"/>
          <w:sz w:val="27"/>
          <w:szCs w:val="27"/>
        </w:rPr>
        <w:t xml:space="preserve">nad rámec </w:t>
      </w:r>
      <w:r>
        <w:rPr>
          <w:rFonts w:ascii="Times New Roman" w:hAnsi="Times New Roman"/>
          <w:sz w:val="27"/>
          <w:szCs w:val="27"/>
        </w:rPr>
        <w:t>dokumentaci požadovanou v rámci činnosti Školního poradenského pracoviště.</w:t>
      </w:r>
    </w:p>
    <w:p w:rsidR="00A32DFF" w:rsidRPr="00C07E13" w:rsidRDefault="00A32DFF" w:rsidP="00A32DFF">
      <w:pPr>
        <w:jc w:val="both"/>
        <w:rPr>
          <w:sz w:val="24"/>
        </w:rPr>
      </w:pPr>
    </w:p>
    <w:p w:rsidR="00A32DFF" w:rsidRPr="00350534" w:rsidRDefault="00A32DFF" w:rsidP="00350534">
      <w:pPr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b/>
          <w:sz w:val="27"/>
          <w:szCs w:val="27"/>
          <w:u w:val="single"/>
        </w:rPr>
        <w:t xml:space="preserve">Prezentace služeb Školního poradenského pracoviště: </w:t>
      </w:r>
      <w:r w:rsidRPr="00350534">
        <w:rPr>
          <w:rFonts w:ascii="Times New Roman" w:hAnsi="Times New Roman"/>
          <w:b/>
          <w:sz w:val="27"/>
          <w:szCs w:val="27"/>
        </w:rPr>
        <w:tab/>
      </w:r>
    </w:p>
    <w:p w:rsidR="00001E21" w:rsidRPr="00350534" w:rsidRDefault="00A32DFF" w:rsidP="00D565C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t>Informa</w:t>
      </w:r>
      <w:r w:rsidR="00001E21" w:rsidRPr="00350534">
        <w:rPr>
          <w:rFonts w:ascii="Times New Roman" w:hAnsi="Times New Roman"/>
          <w:sz w:val="27"/>
          <w:szCs w:val="27"/>
        </w:rPr>
        <w:t>ce žákům a rodičům, ev. zákonným zástupcům žáků, o činnosti ŠPP předávány na třídních schůzkách a konzultacích pro rodiče a zákonné zástupce dětí.</w:t>
      </w:r>
    </w:p>
    <w:p w:rsidR="00001E21" w:rsidRPr="00350534" w:rsidRDefault="00001E21" w:rsidP="00D565C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t>Veškeré informace pro pedagogické pracovníky školy k dispozici na školním intranetu a u všech členů ŠPP.</w:t>
      </w:r>
    </w:p>
    <w:p w:rsidR="00A32DFF" w:rsidRPr="00350534" w:rsidRDefault="00001E21" w:rsidP="00001E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t>Neustále a</w:t>
      </w:r>
      <w:r w:rsidR="00A32DFF" w:rsidRPr="00350534">
        <w:rPr>
          <w:rFonts w:ascii="Times New Roman" w:hAnsi="Times New Roman"/>
          <w:sz w:val="27"/>
          <w:szCs w:val="27"/>
        </w:rPr>
        <w:t>ktuali</w:t>
      </w:r>
      <w:r w:rsidRPr="00350534">
        <w:rPr>
          <w:rFonts w:ascii="Times New Roman" w:hAnsi="Times New Roman"/>
          <w:sz w:val="27"/>
          <w:szCs w:val="27"/>
        </w:rPr>
        <w:t>zované</w:t>
      </w:r>
      <w:r w:rsidR="00A32DFF" w:rsidRPr="00350534">
        <w:rPr>
          <w:rFonts w:ascii="Times New Roman" w:hAnsi="Times New Roman"/>
          <w:sz w:val="27"/>
          <w:szCs w:val="27"/>
        </w:rPr>
        <w:t xml:space="preserve"> informac</w:t>
      </w:r>
      <w:r w:rsidRPr="00350534">
        <w:rPr>
          <w:rFonts w:ascii="Times New Roman" w:hAnsi="Times New Roman"/>
          <w:sz w:val="27"/>
          <w:szCs w:val="27"/>
        </w:rPr>
        <w:t xml:space="preserve">e </w:t>
      </w:r>
      <w:r w:rsidR="00A32DFF" w:rsidRPr="00350534">
        <w:rPr>
          <w:rFonts w:ascii="Times New Roman" w:hAnsi="Times New Roman"/>
          <w:sz w:val="27"/>
          <w:szCs w:val="27"/>
        </w:rPr>
        <w:t>na webových stránkách školy</w:t>
      </w:r>
      <w:r w:rsidRPr="00350534">
        <w:rPr>
          <w:rFonts w:ascii="Times New Roman" w:hAnsi="Times New Roman"/>
          <w:sz w:val="27"/>
          <w:szCs w:val="27"/>
        </w:rPr>
        <w:t>.</w:t>
      </w:r>
    </w:p>
    <w:p w:rsidR="00001E21" w:rsidRPr="00350534" w:rsidRDefault="00001E21" w:rsidP="00001E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t xml:space="preserve">Zřízena schránka důvěry v budově školy. </w:t>
      </w:r>
    </w:p>
    <w:p w:rsidR="00A32DFF" w:rsidRPr="00350534" w:rsidRDefault="00A32DFF" w:rsidP="00A32DFF">
      <w:pPr>
        <w:rPr>
          <w:rFonts w:ascii="Times New Roman" w:hAnsi="Times New Roman"/>
          <w:b/>
          <w:sz w:val="27"/>
          <w:szCs w:val="27"/>
          <w:u w:val="single"/>
        </w:rPr>
      </w:pPr>
    </w:p>
    <w:p w:rsidR="00A32DFF" w:rsidRPr="00350534" w:rsidRDefault="00A32DFF" w:rsidP="00A32DFF">
      <w:pPr>
        <w:rPr>
          <w:rFonts w:ascii="Times New Roman" w:hAnsi="Times New Roman"/>
          <w:b/>
          <w:sz w:val="27"/>
          <w:szCs w:val="27"/>
          <w:u w:val="single"/>
        </w:rPr>
      </w:pPr>
      <w:r w:rsidRPr="00350534">
        <w:rPr>
          <w:rFonts w:ascii="Times New Roman" w:hAnsi="Times New Roman"/>
          <w:b/>
          <w:sz w:val="27"/>
          <w:szCs w:val="27"/>
          <w:u w:val="single"/>
        </w:rPr>
        <w:t>Plán DVPP</w:t>
      </w:r>
    </w:p>
    <w:p w:rsidR="00AA3DCE" w:rsidRPr="00350534" w:rsidRDefault="00AA3DCE" w:rsidP="00D565C7">
      <w:pPr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t xml:space="preserve">Podle nabídky vzdělávacích seminářů a </w:t>
      </w:r>
      <w:proofErr w:type="spellStart"/>
      <w:r w:rsidRPr="00350534">
        <w:rPr>
          <w:rFonts w:ascii="Times New Roman" w:hAnsi="Times New Roman"/>
          <w:sz w:val="27"/>
          <w:szCs w:val="27"/>
        </w:rPr>
        <w:t>webinářů</w:t>
      </w:r>
      <w:proofErr w:type="spellEnd"/>
      <w:r w:rsidRPr="00350534">
        <w:rPr>
          <w:rFonts w:ascii="Times New Roman" w:hAnsi="Times New Roman"/>
          <w:sz w:val="27"/>
          <w:szCs w:val="27"/>
        </w:rPr>
        <w:t xml:space="preserve"> v rámci DVPP.</w:t>
      </w:r>
    </w:p>
    <w:p w:rsidR="00AA3DCE" w:rsidRPr="00350534" w:rsidRDefault="00AA3DCE" w:rsidP="00D565C7">
      <w:pPr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t>Bude konkrétně uvedeno v Závěrečné zprávě.</w:t>
      </w:r>
    </w:p>
    <w:p w:rsidR="00AA3DCE" w:rsidRPr="00350534" w:rsidRDefault="00AA3DCE" w:rsidP="00D565C7">
      <w:pPr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t>Zaměření na novinky v poradenské péči na základních školách.</w:t>
      </w:r>
    </w:p>
    <w:p w:rsidR="00AA3DCE" w:rsidRPr="00350534" w:rsidRDefault="00AA3DCE" w:rsidP="00D565C7">
      <w:pPr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t>Novinky v oblasti inkluze.</w:t>
      </w:r>
    </w:p>
    <w:p w:rsidR="00AA3DCE" w:rsidRPr="00350534" w:rsidRDefault="00AA3DCE" w:rsidP="00D565C7">
      <w:pPr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lastRenderedPageBreak/>
        <w:t xml:space="preserve">Novinky v práci se </w:t>
      </w:r>
      <w:proofErr w:type="gramStart"/>
      <w:r w:rsidRPr="00350534">
        <w:rPr>
          <w:rFonts w:ascii="Times New Roman" w:hAnsi="Times New Roman"/>
          <w:sz w:val="27"/>
          <w:szCs w:val="27"/>
        </w:rPr>
        <w:t>žáky s SVP</w:t>
      </w:r>
      <w:proofErr w:type="gramEnd"/>
      <w:r w:rsidRPr="00350534">
        <w:rPr>
          <w:rFonts w:ascii="Times New Roman" w:hAnsi="Times New Roman"/>
          <w:sz w:val="27"/>
          <w:szCs w:val="27"/>
        </w:rPr>
        <w:t>.</w:t>
      </w:r>
    </w:p>
    <w:p w:rsidR="00AA3DCE" w:rsidRPr="00350534" w:rsidRDefault="00AA3DCE" w:rsidP="00D565C7">
      <w:pPr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b/>
          <w:sz w:val="27"/>
          <w:szCs w:val="27"/>
          <w:u w:val="single"/>
        </w:rPr>
      </w:pPr>
      <w:r w:rsidRPr="00350534">
        <w:rPr>
          <w:rFonts w:ascii="Times New Roman" w:hAnsi="Times New Roman"/>
          <w:sz w:val="27"/>
          <w:szCs w:val="27"/>
        </w:rPr>
        <w:t>Novinky v prevenci sociálně patologických jevů.</w:t>
      </w:r>
    </w:p>
    <w:p w:rsidR="00350534" w:rsidRDefault="00350534" w:rsidP="003505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7"/>
          <w:szCs w:val="27"/>
          <w:u w:val="single"/>
        </w:rPr>
      </w:pPr>
    </w:p>
    <w:p w:rsidR="00350534" w:rsidRPr="00350534" w:rsidRDefault="00350534" w:rsidP="003505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7"/>
          <w:szCs w:val="27"/>
          <w:u w:val="single"/>
        </w:rPr>
      </w:pPr>
    </w:p>
    <w:p w:rsidR="00AA3DCE" w:rsidRPr="00350534" w:rsidRDefault="00AA3DCE" w:rsidP="00AA3DCE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hAnsi="Times New Roman"/>
          <w:b/>
          <w:sz w:val="27"/>
          <w:szCs w:val="27"/>
          <w:u w:val="single"/>
        </w:rPr>
      </w:pPr>
    </w:p>
    <w:p w:rsidR="00A32DFF" w:rsidRPr="00350534" w:rsidRDefault="00A32DFF" w:rsidP="00AA3D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7"/>
          <w:szCs w:val="27"/>
          <w:u w:val="single"/>
        </w:rPr>
      </w:pPr>
      <w:r w:rsidRPr="00350534">
        <w:rPr>
          <w:rFonts w:ascii="Times New Roman" w:hAnsi="Times New Roman"/>
          <w:b/>
          <w:sz w:val="27"/>
          <w:szCs w:val="27"/>
          <w:u w:val="single"/>
        </w:rPr>
        <w:t>Konzultační hodiny a pracovní porady členů ŠPP:</w:t>
      </w:r>
    </w:p>
    <w:p w:rsidR="00A32DFF" w:rsidRPr="00350534" w:rsidRDefault="00A32DFF" w:rsidP="00A32DFF">
      <w:pPr>
        <w:rPr>
          <w:rFonts w:ascii="Times New Roman" w:hAnsi="Times New Roman"/>
          <w:b/>
          <w:sz w:val="27"/>
          <w:szCs w:val="27"/>
          <w:u w:val="single"/>
        </w:rPr>
      </w:pPr>
    </w:p>
    <w:p w:rsidR="00A32DFF" w:rsidRPr="00350534" w:rsidRDefault="00A32DFF" w:rsidP="00350534">
      <w:pPr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b/>
          <w:sz w:val="27"/>
          <w:szCs w:val="27"/>
        </w:rPr>
      </w:pPr>
      <w:r w:rsidRPr="00350534">
        <w:rPr>
          <w:rFonts w:ascii="Times New Roman" w:hAnsi="Times New Roman"/>
          <w:b/>
          <w:sz w:val="27"/>
          <w:szCs w:val="27"/>
        </w:rPr>
        <w:t>Konzultační hodiny:</w:t>
      </w:r>
    </w:p>
    <w:p w:rsidR="00350534" w:rsidRPr="00350534" w:rsidRDefault="00350534" w:rsidP="00350534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hAnsi="Times New Roman"/>
          <w:b/>
          <w:sz w:val="27"/>
          <w:szCs w:val="27"/>
        </w:rPr>
      </w:pPr>
    </w:p>
    <w:p w:rsidR="00611015" w:rsidRDefault="00A32DFF" w:rsidP="00D565C7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textAlignment w:val="baseline"/>
        <w:rPr>
          <w:rFonts w:ascii="Times New Roman" w:hAnsi="Times New Roman"/>
          <w:sz w:val="27"/>
          <w:szCs w:val="27"/>
        </w:rPr>
      </w:pPr>
      <w:r w:rsidRPr="00611015">
        <w:rPr>
          <w:rFonts w:ascii="Times New Roman" w:hAnsi="Times New Roman"/>
          <w:sz w:val="27"/>
          <w:szCs w:val="27"/>
        </w:rPr>
        <w:t>Mgr.</w:t>
      </w:r>
      <w:r w:rsidR="00CB5948" w:rsidRPr="00611015">
        <w:rPr>
          <w:rFonts w:ascii="Times New Roman" w:hAnsi="Times New Roman"/>
          <w:sz w:val="27"/>
          <w:szCs w:val="27"/>
        </w:rPr>
        <w:t xml:space="preserve"> Vlasta Kinclová     </w:t>
      </w:r>
      <w:r w:rsidRPr="00611015">
        <w:rPr>
          <w:rFonts w:ascii="Times New Roman" w:hAnsi="Times New Roman"/>
          <w:sz w:val="27"/>
          <w:szCs w:val="27"/>
        </w:rPr>
        <w:tab/>
      </w:r>
      <w:r w:rsidR="00611015" w:rsidRPr="00350534">
        <w:rPr>
          <w:rFonts w:ascii="Times New Roman" w:hAnsi="Times New Roman"/>
          <w:sz w:val="27"/>
          <w:szCs w:val="27"/>
        </w:rPr>
        <w:t>kdykoliv po telefonické domluvě</w:t>
      </w:r>
      <w:r w:rsidR="00611015" w:rsidRPr="00611015">
        <w:rPr>
          <w:rFonts w:ascii="Times New Roman" w:hAnsi="Times New Roman"/>
          <w:sz w:val="27"/>
          <w:szCs w:val="27"/>
        </w:rPr>
        <w:t xml:space="preserve"> </w:t>
      </w:r>
    </w:p>
    <w:p w:rsidR="00A32DFF" w:rsidRPr="00611015" w:rsidRDefault="00A32DFF" w:rsidP="00D565C7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textAlignment w:val="baseline"/>
        <w:rPr>
          <w:rFonts w:ascii="Times New Roman" w:hAnsi="Times New Roman"/>
          <w:sz w:val="27"/>
          <w:szCs w:val="27"/>
        </w:rPr>
      </w:pPr>
      <w:r w:rsidRPr="00611015">
        <w:rPr>
          <w:rFonts w:ascii="Times New Roman" w:hAnsi="Times New Roman"/>
          <w:sz w:val="27"/>
          <w:szCs w:val="27"/>
        </w:rPr>
        <w:t xml:space="preserve">Mgr. </w:t>
      </w:r>
      <w:r w:rsidR="00CB5948" w:rsidRPr="00611015">
        <w:rPr>
          <w:rFonts w:ascii="Times New Roman" w:hAnsi="Times New Roman"/>
          <w:sz w:val="27"/>
          <w:szCs w:val="27"/>
        </w:rPr>
        <w:t>Kateřina Macáková</w:t>
      </w:r>
      <w:r w:rsidRPr="00611015">
        <w:rPr>
          <w:rFonts w:ascii="Times New Roman" w:hAnsi="Times New Roman"/>
          <w:sz w:val="27"/>
          <w:szCs w:val="27"/>
        </w:rPr>
        <w:t xml:space="preserve"> </w:t>
      </w:r>
      <w:r w:rsidRPr="00611015">
        <w:rPr>
          <w:rFonts w:ascii="Times New Roman" w:hAnsi="Times New Roman"/>
          <w:sz w:val="27"/>
          <w:szCs w:val="27"/>
        </w:rPr>
        <w:tab/>
      </w:r>
      <w:r w:rsidR="00CB5948" w:rsidRPr="00611015">
        <w:rPr>
          <w:rFonts w:ascii="Times New Roman" w:hAnsi="Times New Roman"/>
          <w:sz w:val="27"/>
          <w:szCs w:val="27"/>
        </w:rPr>
        <w:t>kdykoliv po telefonické domluvě</w:t>
      </w:r>
    </w:p>
    <w:p w:rsidR="00A32DFF" w:rsidRPr="00350534" w:rsidRDefault="00A32DFF" w:rsidP="00D565C7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t>Mgr.</w:t>
      </w:r>
      <w:r w:rsidR="00CB5948" w:rsidRPr="00350534">
        <w:rPr>
          <w:rFonts w:ascii="Times New Roman" w:hAnsi="Times New Roman"/>
          <w:sz w:val="27"/>
          <w:szCs w:val="27"/>
        </w:rPr>
        <w:t xml:space="preserve"> Ivana Nová</w:t>
      </w:r>
      <w:r w:rsidRPr="00350534">
        <w:rPr>
          <w:rFonts w:ascii="Times New Roman" w:hAnsi="Times New Roman"/>
          <w:sz w:val="27"/>
          <w:szCs w:val="27"/>
        </w:rPr>
        <w:tab/>
      </w:r>
      <w:r w:rsidRPr="00350534">
        <w:rPr>
          <w:rFonts w:ascii="Times New Roman" w:hAnsi="Times New Roman"/>
          <w:sz w:val="27"/>
          <w:szCs w:val="27"/>
        </w:rPr>
        <w:tab/>
      </w:r>
      <w:r w:rsidR="00CB5948" w:rsidRPr="00350534">
        <w:rPr>
          <w:rFonts w:ascii="Times New Roman" w:hAnsi="Times New Roman"/>
          <w:sz w:val="27"/>
          <w:szCs w:val="27"/>
        </w:rPr>
        <w:t>kdykoliv po telefonické domluvě</w:t>
      </w:r>
    </w:p>
    <w:p w:rsidR="00A32DFF" w:rsidRPr="00350534" w:rsidRDefault="00A32DFF" w:rsidP="00A32DFF">
      <w:pPr>
        <w:tabs>
          <w:tab w:val="left" w:pos="1134"/>
        </w:tabs>
        <w:rPr>
          <w:rFonts w:ascii="Times New Roman" w:hAnsi="Times New Roman"/>
          <w:sz w:val="27"/>
          <w:szCs w:val="27"/>
        </w:rPr>
      </w:pPr>
    </w:p>
    <w:p w:rsidR="00A32DFF" w:rsidRPr="00350534" w:rsidRDefault="00A32DFF" w:rsidP="00A32DFF">
      <w:pPr>
        <w:tabs>
          <w:tab w:val="left" w:pos="1134"/>
        </w:tabs>
        <w:rPr>
          <w:rFonts w:ascii="Times New Roman" w:hAnsi="Times New Roman"/>
          <w:b/>
          <w:sz w:val="27"/>
          <w:szCs w:val="27"/>
        </w:rPr>
      </w:pPr>
      <w:r w:rsidRPr="00350534">
        <w:rPr>
          <w:rFonts w:ascii="Times New Roman" w:hAnsi="Times New Roman"/>
          <w:b/>
          <w:sz w:val="27"/>
          <w:szCs w:val="27"/>
        </w:rPr>
        <w:t xml:space="preserve">b) Pracovní porady členů ŠPP </w:t>
      </w:r>
    </w:p>
    <w:p w:rsidR="00CB5948" w:rsidRPr="00350534" w:rsidRDefault="00CB5948" w:rsidP="00D565C7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7"/>
          <w:szCs w:val="27"/>
        </w:rPr>
      </w:pPr>
      <w:r w:rsidRPr="00350534">
        <w:rPr>
          <w:rFonts w:ascii="Times New Roman" w:hAnsi="Times New Roman"/>
          <w:b/>
          <w:sz w:val="27"/>
          <w:szCs w:val="27"/>
        </w:rPr>
        <w:t>Veškerá agenda a podněty neodkladného charakteru jsou vždy důsledně řešeny individuálně podle aktuální situace.</w:t>
      </w:r>
    </w:p>
    <w:p w:rsidR="00A32DFF" w:rsidRPr="00350534" w:rsidRDefault="00CB5948" w:rsidP="00D565C7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t>Pravidelná porada členů ŠPP probíhá vždy koncem měsíce.</w:t>
      </w:r>
    </w:p>
    <w:p w:rsidR="00CB5948" w:rsidRPr="00350534" w:rsidRDefault="00CB5948" w:rsidP="00D565C7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7"/>
          <w:szCs w:val="27"/>
        </w:rPr>
      </w:pPr>
      <w:r w:rsidRPr="00350534">
        <w:rPr>
          <w:rFonts w:ascii="Times New Roman" w:hAnsi="Times New Roman"/>
          <w:sz w:val="27"/>
          <w:szCs w:val="27"/>
        </w:rPr>
        <w:t>V Závěrečné zprávě budou uvedeny termíny proběhlých porad.</w:t>
      </w:r>
    </w:p>
    <w:p w:rsidR="00A32DFF" w:rsidRPr="00350534" w:rsidRDefault="00A32DFF" w:rsidP="00A32DFF">
      <w:pPr>
        <w:tabs>
          <w:tab w:val="left" w:pos="1134"/>
        </w:tabs>
        <w:rPr>
          <w:rFonts w:ascii="Times New Roman" w:hAnsi="Times New Roman"/>
          <w:sz w:val="27"/>
          <w:szCs w:val="27"/>
        </w:rPr>
      </w:pPr>
    </w:p>
    <w:p w:rsidR="00A32DFF" w:rsidRPr="00C07E13" w:rsidRDefault="00A32DFF" w:rsidP="00A32DFF">
      <w:pPr>
        <w:rPr>
          <w:sz w:val="24"/>
        </w:rPr>
      </w:pPr>
      <w:r w:rsidRPr="00350534">
        <w:rPr>
          <w:rFonts w:ascii="Times New Roman" w:hAnsi="Times New Roman"/>
          <w:sz w:val="27"/>
          <w:szCs w:val="27"/>
        </w:rPr>
        <w:t xml:space="preserve">  V </w:t>
      </w:r>
      <w:r w:rsidR="00CB5948" w:rsidRPr="00350534">
        <w:rPr>
          <w:rFonts w:ascii="Times New Roman" w:hAnsi="Times New Roman"/>
          <w:sz w:val="27"/>
          <w:szCs w:val="27"/>
        </w:rPr>
        <w:t>Prostějově</w:t>
      </w:r>
      <w:r w:rsidRPr="00350534">
        <w:rPr>
          <w:rFonts w:ascii="Times New Roman" w:hAnsi="Times New Roman"/>
          <w:sz w:val="27"/>
          <w:szCs w:val="27"/>
        </w:rPr>
        <w:t xml:space="preserve"> dne </w:t>
      </w:r>
      <w:r w:rsidR="0040472C" w:rsidRPr="0040472C">
        <w:rPr>
          <w:rFonts w:ascii="Times New Roman" w:hAnsi="Times New Roman"/>
          <w:color w:val="000000" w:themeColor="text1"/>
          <w:sz w:val="27"/>
          <w:szCs w:val="27"/>
        </w:rPr>
        <w:t>6.</w:t>
      </w:r>
      <w:r w:rsidRPr="0040472C">
        <w:rPr>
          <w:rFonts w:ascii="Times New Roman" w:hAnsi="Times New Roman"/>
          <w:color w:val="000000" w:themeColor="text1"/>
          <w:sz w:val="27"/>
          <w:szCs w:val="27"/>
        </w:rPr>
        <w:t xml:space="preserve"> 9</w:t>
      </w:r>
      <w:r w:rsidRPr="00350534">
        <w:rPr>
          <w:rFonts w:ascii="Times New Roman" w:hAnsi="Times New Roman"/>
          <w:sz w:val="27"/>
          <w:szCs w:val="27"/>
        </w:rPr>
        <w:t>. 20</w:t>
      </w:r>
      <w:r w:rsidR="00CB5948" w:rsidRPr="00350534">
        <w:rPr>
          <w:rFonts w:ascii="Times New Roman" w:hAnsi="Times New Roman"/>
          <w:sz w:val="27"/>
          <w:szCs w:val="27"/>
        </w:rPr>
        <w:t>2</w:t>
      </w:r>
      <w:r w:rsidR="00611015">
        <w:rPr>
          <w:rFonts w:ascii="Times New Roman" w:hAnsi="Times New Roman"/>
          <w:sz w:val="27"/>
          <w:szCs w:val="27"/>
        </w:rPr>
        <w:t>3</w:t>
      </w:r>
      <w:r w:rsidRPr="00350534">
        <w:rPr>
          <w:rFonts w:ascii="Times New Roman" w:hAnsi="Times New Roman"/>
          <w:sz w:val="27"/>
          <w:szCs w:val="27"/>
        </w:rPr>
        <w:tab/>
      </w:r>
      <w:r w:rsidRPr="00350534">
        <w:rPr>
          <w:rFonts w:ascii="Times New Roman" w:hAnsi="Times New Roman"/>
          <w:sz w:val="27"/>
          <w:szCs w:val="27"/>
        </w:rPr>
        <w:tab/>
      </w:r>
      <w:r w:rsidRPr="00350534">
        <w:rPr>
          <w:rFonts w:ascii="Times New Roman" w:hAnsi="Times New Roman"/>
          <w:sz w:val="27"/>
          <w:szCs w:val="27"/>
        </w:rPr>
        <w:tab/>
        <w:t xml:space="preserve">                           </w:t>
      </w:r>
      <w:r w:rsidRPr="00350534">
        <w:rPr>
          <w:rFonts w:ascii="Times New Roman" w:hAnsi="Times New Roman"/>
          <w:sz w:val="27"/>
          <w:szCs w:val="27"/>
          <w:u w:val="single"/>
        </w:rPr>
        <w:t xml:space="preserve">Mgr. </w:t>
      </w:r>
      <w:r w:rsidR="00CB5948" w:rsidRPr="00350534">
        <w:rPr>
          <w:rFonts w:ascii="Times New Roman" w:hAnsi="Times New Roman"/>
          <w:sz w:val="27"/>
          <w:szCs w:val="27"/>
          <w:u w:val="single"/>
        </w:rPr>
        <w:t>Ivana Nová</w:t>
      </w:r>
      <w:r w:rsidRPr="00C07E13">
        <w:rPr>
          <w:sz w:val="24"/>
        </w:rPr>
        <w:t xml:space="preserve">  </w:t>
      </w:r>
      <w:r>
        <w:rPr>
          <w:sz w:val="24"/>
        </w:rPr>
        <w:t xml:space="preserve">    </w:t>
      </w:r>
      <w:r w:rsidRPr="00C07E13">
        <w:rPr>
          <w:sz w:val="24"/>
        </w:rPr>
        <w:t xml:space="preserve">  </w:t>
      </w:r>
      <w:r w:rsidRPr="00C07E13">
        <w:rPr>
          <w:sz w:val="24"/>
        </w:rPr>
        <w:tab/>
      </w: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A32DFF" w:rsidRDefault="00A32DFF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sectPr w:rsidR="00A32DFF" w:rsidSect="007C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5E9CDC"/>
    <w:lvl w:ilvl="0">
      <w:numFmt w:val="bullet"/>
      <w:lvlText w:val="*"/>
      <w:lvlJc w:val="left"/>
    </w:lvl>
  </w:abstractNum>
  <w:abstractNum w:abstractNumId="1">
    <w:nsid w:val="07586A6D"/>
    <w:multiLevelType w:val="multilevel"/>
    <w:tmpl w:val="4CA0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F07BA"/>
    <w:multiLevelType w:val="hybridMultilevel"/>
    <w:tmpl w:val="50B80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8A65C2"/>
    <w:multiLevelType w:val="hybridMultilevel"/>
    <w:tmpl w:val="7C903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55947"/>
    <w:multiLevelType w:val="hybridMultilevel"/>
    <w:tmpl w:val="81121FB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A239C"/>
    <w:multiLevelType w:val="singleLevel"/>
    <w:tmpl w:val="924C191C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</w:abstractNum>
  <w:abstractNum w:abstractNumId="6">
    <w:nsid w:val="25B95544"/>
    <w:multiLevelType w:val="hybridMultilevel"/>
    <w:tmpl w:val="B00EB5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BB1B0E"/>
    <w:multiLevelType w:val="multilevel"/>
    <w:tmpl w:val="4DE606A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8">
    <w:nsid w:val="29FC53B8"/>
    <w:multiLevelType w:val="hybridMultilevel"/>
    <w:tmpl w:val="E5EC0DE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BA3E9D"/>
    <w:multiLevelType w:val="hybridMultilevel"/>
    <w:tmpl w:val="8B9C699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529"/>
        </w:tabs>
        <w:ind w:left="-25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809"/>
        </w:tabs>
        <w:ind w:left="-18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1089"/>
        </w:tabs>
        <w:ind w:left="-10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-369"/>
        </w:tabs>
        <w:ind w:left="-3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1"/>
        </w:tabs>
        <w:ind w:left="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</w:abstractNum>
  <w:abstractNum w:abstractNumId="10">
    <w:nsid w:val="39622D09"/>
    <w:multiLevelType w:val="hybridMultilevel"/>
    <w:tmpl w:val="E4F4F056"/>
    <w:lvl w:ilvl="0" w:tplc="9F4A82F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61377C7"/>
    <w:multiLevelType w:val="hybridMultilevel"/>
    <w:tmpl w:val="C172CD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6D3AEA"/>
    <w:multiLevelType w:val="singleLevel"/>
    <w:tmpl w:val="C65E9CDC"/>
    <w:lvl w:ilvl="0">
      <w:start w:val="1"/>
      <w:numFmt w:val="none"/>
      <w:lvlText w:val=""/>
      <w:legacy w:legacy="1" w:legacySpace="12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13">
    <w:nsid w:val="59F54CD6"/>
    <w:multiLevelType w:val="hybridMultilevel"/>
    <w:tmpl w:val="22FA49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ED116D"/>
    <w:multiLevelType w:val="hybridMultilevel"/>
    <w:tmpl w:val="B31CAE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652B74"/>
    <w:multiLevelType w:val="hybridMultilevel"/>
    <w:tmpl w:val="77B84A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E9"/>
    <w:rsid w:val="00001E21"/>
    <w:rsid w:val="000176CE"/>
    <w:rsid w:val="0003402B"/>
    <w:rsid w:val="00040140"/>
    <w:rsid w:val="00060089"/>
    <w:rsid w:val="0008056B"/>
    <w:rsid w:val="00081412"/>
    <w:rsid w:val="000D3B17"/>
    <w:rsid w:val="00107026"/>
    <w:rsid w:val="00196307"/>
    <w:rsid w:val="001E2153"/>
    <w:rsid w:val="00224869"/>
    <w:rsid w:val="00235631"/>
    <w:rsid w:val="002470A0"/>
    <w:rsid w:val="0026499A"/>
    <w:rsid w:val="0028037C"/>
    <w:rsid w:val="00283E78"/>
    <w:rsid w:val="00285607"/>
    <w:rsid w:val="002B5545"/>
    <w:rsid w:val="002C5111"/>
    <w:rsid w:val="00350534"/>
    <w:rsid w:val="003A239B"/>
    <w:rsid w:val="003C082B"/>
    <w:rsid w:val="003C47EE"/>
    <w:rsid w:val="003D7F12"/>
    <w:rsid w:val="0040472C"/>
    <w:rsid w:val="00406CAF"/>
    <w:rsid w:val="00441079"/>
    <w:rsid w:val="00466BCE"/>
    <w:rsid w:val="00483370"/>
    <w:rsid w:val="004909C0"/>
    <w:rsid w:val="00493657"/>
    <w:rsid w:val="004C78BE"/>
    <w:rsid w:val="004E22E5"/>
    <w:rsid w:val="0052594F"/>
    <w:rsid w:val="0053618C"/>
    <w:rsid w:val="00565126"/>
    <w:rsid w:val="005C0AC5"/>
    <w:rsid w:val="005C43A6"/>
    <w:rsid w:val="005E5F56"/>
    <w:rsid w:val="00611015"/>
    <w:rsid w:val="0062406B"/>
    <w:rsid w:val="00632065"/>
    <w:rsid w:val="006610A3"/>
    <w:rsid w:val="006824A8"/>
    <w:rsid w:val="00692796"/>
    <w:rsid w:val="006C024B"/>
    <w:rsid w:val="006D02E6"/>
    <w:rsid w:val="006D728D"/>
    <w:rsid w:val="006E3A8B"/>
    <w:rsid w:val="00715B6E"/>
    <w:rsid w:val="00716AAB"/>
    <w:rsid w:val="00753ED1"/>
    <w:rsid w:val="00761AAD"/>
    <w:rsid w:val="00763D2D"/>
    <w:rsid w:val="007C1B48"/>
    <w:rsid w:val="007E539B"/>
    <w:rsid w:val="007F6CE3"/>
    <w:rsid w:val="00800FCD"/>
    <w:rsid w:val="0084271D"/>
    <w:rsid w:val="0084678E"/>
    <w:rsid w:val="008641FB"/>
    <w:rsid w:val="008674DF"/>
    <w:rsid w:val="008949D0"/>
    <w:rsid w:val="008F1007"/>
    <w:rsid w:val="00910927"/>
    <w:rsid w:val="00930C97"/>
    <w:rsid w:val="009D3885"/>
    <w:rsid w:val="009D3EDC"/>
    <w:rsid w:val="00A32DFF"/>
    <w:rsid w:val="00A65E5A"/>
    <w:rsid w:val="00AA3DCE"/>
    <w:rsid w:val="00AC0CAA"/>
    <w:rsid w:val="00AD6D35"/>
    <w:rsid w:val="00B00470"/>
    <w:rsid w:val="00B1100F"/>
    <w:rsid w:val="00B6103C"/>
    <w:rsid w:val="00BA4E6A"/>
    <w:rsid w:val="00BB265F"/>
    <w:rsid w:val="00BE6DD9"/>
    <w:rsid w:val="00CB5948"/>
    <w:rsid w:val="00CD75D4"/>
    <w:rsid w:val="00CE131C"/>
    <w:rsid w:val="00D10835"/>
    <w:rsid w:val="00D27935"/>
    <w:rsid w:val="00D53239"/>
    <w:rsid w:val="00D565C7"/>
    <w:rsid w:val="00DE6B24"/>
    <w:rsid w:val="00E0508C"/>
    <w:rsid w:val="00E24FE9"/>
    <w:rsid w:val="00E3272F"/>
    <w:rsid w:val="00EF64AA"/>
    <w:rsid w:val="00F25215"/>
    <w:rsid w:val="00F3386A"/>
    <w:rsid w:val="00F62CA8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B48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qFormat/>
    <w:locked/>
    <w:rsid w:val="00A32D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locked/>
    <w:rsid w:val="00A32DF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A32DF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A32D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E24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E24FE9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E24FE9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E2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24F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6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3A239B"/>
    <w:pPr>
      <w:ind w:left="720"/>
      <w:contextualSpacing/>
    </w:pPr>
  </w:style>
  <w:style w:type="table" w:styleId="Mkatabulky">
    <w:name w:val="Table Grid"/>
    <w:basedOn w:val="Normlntabulka"/>
    <w:uiPriority w:val="99"/>
    <w:rsid w:val="000176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763D2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A32DFF"/>
    <w:rPr>
      <w:rFonts w:ascii="Times New Roman" w:eastAsia="Times New Roman" w:hAnsi="Times New Roman"/>
      <w:b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A32DFF"/>
    <w:rPr>
      <w:rFonts w:ascii="Times New Roman" w:eastAsia="Times New Roman" w:hAnsi="Times New Roman"/>
      <w:b/>
      <w:sz w:val="28"/>
      <w:szCs w:val="20"/>
    </w:rPr>
  </w:style>
  <w:style w:type="character" w:customStyle="1" w:styleId="Nadpis4Char">
    <w:name w:val="Nadpis 4 Char"/>
    <w:basedOn w:val="Standardnpsmoodstavce"/>
    <w:link w:val="Nadpis4"/>
    <w:rsid w:val="00A32DFF"/>
    <w:rPr>
      <w:rFonts w:ascii="Times New Roman" w:eastAsia="Times New Roman" w:hAnsi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rsid w:val="00A32DFF"/>
    <w:rPr>
      <w:rFonts w:ascii="Times New Roman" w:eastAsia="Times New Roman" w:hAnsi="Times New Roman"/>
      <w:b/>
      <w:sz w:val="24"/>
      <w:szCs w:val="20"/>
    </w:rPr>
  </w:style>
  <w:style w:type="paragraph" w:styleId="Nzev">
    <w:name w:val="Title"/>
    <w:basedOn w:val="Normln"/>
    <w:link w:val="NzevChar"/>
    <w:qFormat/>
    <w:locked/>
    <w:rsid w:val="00A32DF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4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32DFF"/>
    <w:rPr>
      <w:rFonts w:ascii="Times New Roman" w:eastAsia="Times New Roman" w:hAnsi="Times New Roman"/>
      <w:b/>
      <w:sz w:val="40"/>
      <w:szCs w:val="20"/>
      <w:u w:val="single"/>
    </w:rPr>
  </w:style>
  <w:style w:type="paragraph" w:styleId="Zkladntextodsazen2">
    <w:name w:val="Body Text Indent 2"/>
    <w:basedOn w:val="Normln"/>
    <w:link w:val="Zkladntextodsazen2Char"/>
    <w:semiHidden/>
    <w:rsid w:val="00BE6DD9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/>
      <w:bCs/>
      <w:i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E6DD9"/>
    <w:rPr>
      <w:rFonts w:ascii="Times New Roman" w:eastAsia="Times New Roman" w:hAnsi="Times New Roman"/>
      <w:bCs/>
      <w:i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B48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qFormat/>
    <w:locked/>
    <w:rsid w:val="00A32D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locked/>
    <w:rsid w:val="00A32DF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A32DF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A32D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E24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E24FE9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E24FE9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E2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24F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6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3A239B"/>
    <w:pPr>
      <w:ind w:left="720"/>
      <w:contextualSpacing/>
    </w:pPr>
  </w:style>
  <w:style w:type="table" w:styleId="Mkatabulky">
    <w:name w:val="Table Grid"/>
    <w:basedOn w:val="Normlntabulka"/>
    <w:uiPriority w:val="99"/>
    <w:rsid w:val="000176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763D2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A32DFF"/>
    <w:rPr>
      <w:rFonts w:ascii="Times New Roman" w:eastAsia="Times New Roman" w:hAnsi="Times New Roman"/>
      <w:b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A32DFF"/>
    <w:rPr>
      <w:rFonts w:ascii="Times New Roman" w:eastAsia="Times New Roman" w:hAnsi="Times New Roman"/>
      <w:b/>
      <w:sz w:val="28"/>
      <w:szCs w:val="20"/>
    </w:rPr>
  </w:style>
  <w:style w:type="character" w:customStyle="1" w:styleId="Nadpis4Char">
    <w:name w:val="Nadpis 4 Char"/>
    <w:basedOn w:val="Standardnpsmoodstavce"/>
    <w:link w:val="Nadpis4"/>
    <w:rsid w:val="00A32DFF"/>
    <w:rPr>
      <w:rFonts w:ascii="Times New Roman" w:eastAsia="Times New Roman" w:hAnsi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rsid w:val="00A32DFF"/>
    <w:rPr>
      <w:rFonts w:ascii="Times New Roman" w:eastAsia="Times New Roman" w:hAnsi="Times New Roman"/>
      <w:b/>
      <w:sz w:val="24"/>
      <w:szCs w:val="20"/>
    </w:rPr>
  </w:style>
  <w:style w:type="paragraph" w:styleId="Nzev">
    <w:name w:val="Title"/>
    <w:basedOn w:val="Normln"/>
    <w:link w:val="NzevChar"/>
    <w:qFormat/>
    <w:locked/>
    <w:rsid w:val="00A32DF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4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32DFF"/>
    <w:rPr>
      <w:rFonts w:ascii="Times New Roman" w:eastAsia="Times New Roman" w:hAnsi="Times New Roman"/>
      <w:b/>
      <w:sz w:val="40"/>
      <w:szCs w:val="20"/>
      <w:u w:val="single"/>
    </w:rPr>
  </w:style>
  <w:style w:type="paragraph" w:styleId="Zkladntextodsazen2">
    <w:name w:val="Body Text Indent 2"/>
    <w:basedOn w:val="Normln"/>
    <w:link w:val="Zkladntextodsazen2Char"/>
    <w:semiHidden/>
    <w:rsid w:val="00BE6DD9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/>
      <w:bCs/>
      <w:i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E6DD9"/>
    <w:rPr>
      <w:rFonts w:ascii="Times New Roman" w:eastAsia="Times New Roman" w:hAnsi="Times New Roman"/>
      <w:bCs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melan@cbox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58CA-5233-4A5D-9347-59613E1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3228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poskytování školních poradenských služeb</vt:lpstr>
    </vt:vector>
  </TitlesOfParts>
  <Company/>
  <LinksUpToDate>false</LinksUpToDate>
  <CharactersWithSpaces>22231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poskytování školních poradenských služeb</dc:title>
  <dc:creator>ucitel</dc:creator>
  <cp:lastModifiedBy>ucitel</cp:lastModifiedBy>
  <cp:revision>3</cp:revision>
  <cp:lastPrinted>2019-10-01T13:02:00Z</cp:lastPrinted>
  <dcterms:created xsi:type="dcterms:W3CDTF">2023-09-06T11:09:00Z</dcterms:created>
  <dcterms:modified xsi:type="dcterms:W3CDTF">2023-09-06T11:10:00Z</dcterms:modified>
</cp:coreProperties>
</file>