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D" w:rsidRDefault="00121436" w:rsidP="0054715D">
      <w:pPr>
        <w:jc w:val="center"/>
        <w:rPr>
          <w:b/>
          <w:sz w:val="28"/>
        </w:rPr>
      </w:pPr>
      <w:bookmarkStart w:id="0" w:name="_GoBack"/>
      <w:bookmarkEnd w:id="0"/>
      <w:r w:rsidRPr="00121436">
        <w:rPr>
          <w:b/>
          <w:sz w:val="28"/>
        </w:rPr>
        <w:t>Pl</w:t>
      </w:r>
      <w:r w:rsidR="00A0460F">
        <w:rPr>
          <w:b/>
          <w:sz w:val="28"/>
        </w:rPr>
        <w:t>án práce výchovného poradce 202</w:t>
      </w:r>
      <w:r w:rsidR="00577877">
        <w:rPr>
          <w:b/>
          <w:sz w:val="28"/>
        </w:rPr>
        <w:t>2</w:t>
      </w:r>
      <w:r w:rsidR="00A0460F">
        <w:rPr>
          <w:b/>
          <w:sz w:val="28"/>
        </w:rPr>
        <w:t>/2</w:t>
      </w:r>
      <w:r w:rsidR="00577877">
        <w:rPr>
          <w:b/>
          <w:sz w:val="28"/>
        </w:rPr>
        <w:t>3</w:t>
      </w:r>
    </w:p>
    <w:p w:rsidR="00121436" w:rsidRDefault="00121436" w:rsidP="0054715D">
      <w:pPr>
        <w:jc w:val="center"/>
        <w:rPr>
          <w:b/>
          <w:sz w:val="28"/>
        </w:rPr>
      </w:pPr>
      <w:r w:rsidRPr="00121436">
        <w:rPr>
          <w:b/>
          <w:sz w:val="28"/>
        </w:rPr>
        <w:t>Vypracovala: Mgr. Vlasta Kinclová</w:t>
      </w:r>
    </w:p>
    <w:p w:rsidR="0054715D" w:rsidRPr="00121436" w:rsidRDefault="0054715D" w:rsidP="0054715D">
      <w:pPr>
        <w:jc w:val="center"/>
        <w:rPr>
          <w:b/>
          <w:sz w:val="28"/>
        </w:rPr>
      </w:pPr>
    </w:p>
    <w:p w:rsidR="00121436" w:rsidRDefault="00121436">
      <w:r w:rsidRPr="00121436">
        <w:rPr>
          <w:b/>
        </w:rPr>
        <w:t xml:space="preserve"> Činnost zahrnuje tyto výchovné oblasti:</w:t>
      </w:r>
      <w:r>
        <w:t xml:space="preserve"> </w:t>
      </w:r>
    </w:p>
    <w:p w:rsidR="00121436" w:rsidRDefault="0054715D" w:rsidP="00121436">
      <w:pPr>
        <w:pStyle w:val="Odstavecseseznamem"/>
        <w:numPr>
          <w:ilvl w:val="0"/>
          <w:numId w:val="1"/>
        </w:numPr>
      </w:pPr>
      <w:r>
        <w:t>p</w:t>
      </w:r>
      <w:r w:rsidR="00121436">
        <w:t xml:space="preserve">edagogicko-psychologické poradenství </w:t>
      </w:r>
    </w:p>
    <w:p w:rsidR="00121436" w:rsidRDefault="0054715D" w:rsidP="00121436">
      <w:pPr>
        <w:pStyle w:val="Odstavecseseznamem"/>
        <w:numPr>
          <w:ilvl w:val="0"/>
          <w:numId w:val="1"/>
        </w:numPr>
      </w:pPr>
      <w:r>
        <w:t>s</w:t>
      </w:r>
      <w:r w:rsidR="00121436">
        <w:t xml:space="preserve">polupráce se školskými poradenskými zařízeními Olomouckého kraje </w:t>
      </w:r>
    </w:p>
    <w:p w:rsidR="00121436" w:rsidRDefault="0054715D" w:rsidP="00121436">
      <w:pPr>
        <w:pStyle w:val="Odstavecseseznamem"/>
        <w:numPr>
          <w:ilvl w:val="0"/>
          <w:numId w:val="1"/>
        </w:numPr>
      </w:pPr>
      <w:r>
        <w:t>s</w:t>
      </w:r>
      <w:r w:rsidR="00121436">
        <w:t xml:space="preserve">polupráce se školním poradenským pracovištěm </w:t>
      </w:r>
    </w:p>
    <w:p w:rsidR="00121436" w:rsidRDefault="0054715D" w:rsidP="00121436">
      <w:pPr>
        <w:pStyle w:val="Odstavecseseznamem"/>
        <w:numPr>
          <w:ilvl w:val="0"/>
          <w:numId w:val="1"/>
        </w:numPr>
      </w:pPr>
      <w:r>
        <w:t>s</w:t>
      </w:r>
      <w:r w:rsidR="00121436">
        <w:t xml:space="preserve">tudijní a výchovné problémy, žáci ohrožení školním neúspěchem </w:t>
      </w:r>
    </w:p>
    <w:p w:rsidR="00121436" w:rsidRDefault="0054715D" w:rsidP="00121436">
      <w:pPr>
        <w:pStyle w:val="Odstavecseseznamem"/>
        <w:numPr>
          <w:ilvl w:val="0"/>
          <w:numId w:val="1"/>
        </w:numPr>
      </w:pPr>
      <w:r>
        <w:t>k</w:t>
      </w:r>
      <w:r w:rsidR="00121436">
        <w:t xml:space="preserve">ariérní poradenství </w:t>
      </w:r>
    </w:p>
    <w:p w:rsidR="00121436" w:rsidRDefault="0054715D" w:rsidP="00121436">
      <w:pPr>
        <w:pStyle w:val="Odstavecseseznamem"/>
        <w:numPr>
          <w:ilvl w:val="0"/>
          <w:numId w:val="1"/>
        </w:numPr>
      </w:pPr>
      <w:r>
        <w:t>p</w:t>
      </w:r>
      <w:r w:rsidR="00121436">
        <w:t xml:space="preserve">éče o talentované žáky </w:t>
      </w:r>
    </w:p>
    <w:p w:rsidR="00121436" w:rsidRDefault="00121436" w:rsidP="00121436">
      <w:pPr>
        <w:pStyle w:val="Odstavecseseznamem"/>
      </w:pPr>
    </w:p>
    <w:p w:rsidR="00121436" w:rsidRDefault="00121436" w:rsidP="00121436">
      <w:r w:rsidRPr="00121436">
        <w:rPr>
          <w:b/>
        </w:rPr>
        <w:t xml:space="preserve">Poradenské činnosti: 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 xml:space="preserve">vyhledávání a orientační šetření žáků, jejichž vývoj a vzdělání vyžadují zvláštní pozornost a příprava návrhů na další péči o tyto žáky 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>zprostředkování diagnostiky speciálních vzdělávacích potřeb a intervenčních činností pro žáky se speciálními vzdělávacími potřebami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 xml:space="preserve">koordinace poskytování poradenských služeb žáků se SVP mezi školou a školskými poradenskými zařízeními a koordinace vzdělávacích opatření u těchto žáků </w:t>
      </w:r>
    </w:p>
    <w:p w:rsidR="00F81861" w:rsidRDefault="00F81861" w:rsidP="00F81861">
      <w:pPr>
        <w:pStyle w:val="Odstavecseseznamem"/>
      </w:pPr>
    </w:p>
    <w:p w:rsidR="00121436" w:rsidRDefault="00121436" w:rsidP="00121436">
      <w:r w:rsidRPr="00121436">
        <w:rPr>
          <w:b/>
        </w:rPr>
        <w:t xml:space="preserve">Metodické a informační činnosti: 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>metodická pomoc pedagogickým pracovníkům školy v otázkách integrace, individuálních vzdělávacích plánů, práce s nadanými žáky apod.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 xml:space="preserve">předávání odborných informací z oblasti péče o žáky se speciálními vzdělávacími potřebami pedagogickým pracovníkům školy 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>poskytování informací o činnosti školy, školských zařízeních v regionu, o jejich zaměření, kompetencích a o možnostech využívání jejich služeb žákům a jejich zákonným zástupcům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 xml:space="preserve">shromažďování odborných zpráv a informací o žácích v poradenské péči dalších poradenských zařízení a jejich zajištění v souladu s předpisy o ochraně osobních údajů 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>vedení písemných záznamů umožňujících doložit rozsah a obsah činnosti výchovného poradce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 xml:space="preserve">poradenství ve volbě povolání, zprostředkování exkurzí, besed, zařazování témat do výuky </w:t>
      </w:r>
    </w:p>
    <w:p w:rsidR="00121436" w:rsidRDefault="00121436" w:rsidP="00121436">
      <w:pPr>
        <w:pStyle w:val="Odstavecseseznamem"/>
        <w:numPr>
          <w:ilvl w:val="0"/>
          <w:numId w:val="1"/>
        </w:numPr>
      </w:pPr>
      <w:r>
        <w:t xml:space="preserve">zajištění výkaznictví podpůrných opaření </w:t>
      </w:r>
    </w:p>
    <w:p w:rsidR="00121436" w:rsidRDefault="00121436" w:rsidP="00121436">
      <w:pPr>
        <w:pStyle w:val="Odstavecseseznamem"/>
        <w:ind w:left="1485"/>
      </w:pPr>
    </w:p>
    <w:p w:rsidR="00F81861" w:rsidRDefault="00F81861" w:rsidP="00121436">
      <w:pPr>
        <w:pStyle w:val="Odstavecseseznamem"/>
        <w:ind w:left="1485"/>
      </w:pPr>
    </w:p>
    <w:p w:rsidR="00F81861" w:rsidRDefault="00F81861" w:rsidP="00121436">
      <w:pPr>
        <w:pStyle w:val="Odstavecseseznamem"/>
        <w:ind w:left="1485"/>
      </w:pPr>
    </w:p>
    <w:p w:rsidR="00F81861" w:rsidRDefault="00F81861" w:rsidP="00121436">
      <w:pPr>
        <w:pStyle w:val="Odstavecseseznamem"/>
        <w:ind w:left="1485"/>
      </w:pPr>
    </w:p>
    <w:p w:rsidR="00F81861" w:rsidRDefault="00F81861" w:rsidP="00121436">
      <w:pPr>
        <w:pStyle w:val="Odstavecseseznamem"/>
        <w:ind w:left="1485"/>
      </w:pPr>
    </w:p>
    <w:p w:rsidR="00F81861" w:rsidRDefault="00F81861" w:rsidP="00121436">
      <w:pPr>
        <w:pStyle w:val="Odstavecseseznamem"/>
        <w:ind w:left="1485"/>
      </w:pPr>
    </w:p>
    <w:p w:rsidR="00121436" w:rsidRPr="00121436" w:rsidRDefault="00121436" w:rsidP="00121436">
      <w:pPr>
        <w:rPr>
          <w:b/>
        </w:rPr>
      </w:pPr>
      <w:r w:rsidRPr="00121436">
        <w:rPr>
          <w:b/>
        </w:rPr>
        <w:lastRenderedPageBreak/>
        <w:t xml:space="preserve">Září: </w:t>
      </w:r>
    </w:p>
    <w:p w:rsidR="00121436" w:rsidRDefault="00121436" w:rsidP="00121436">
      <w:pPr>
        <w:pStyle w:val="Odstavecseseznamem"/>
      </w:pPr>
    </w:p>
    <w:p w:rsidR="00121436" w:rsidRDefault="00121436" w:rsidP="00A37B55">
      <w:pPr>
        <w:pStyle w:val="Odstavecseseznamem"/>
        <w:numPr>
          <w:ilvl w:val="0"/>
          <w:numId w:val="1"/>
        </w:numPr>
      </w:pPr>
      <w:r>
        <w:t>plán výchovného poradce na školní rok, sestavení konzultačních hodin</w:t>
      </w:r>
    </w:p>
    <w:p w:rsidR="00A37B55" w:rsidRDefault="00121436" w:rsidP="00A37B55">
      <w:pPr>
        <w:pStyle w:val="Odstavecseseznamem"/>
        <w:numPr>
          <w:ilvl w:val="0"/>
          <w:numId w:val="1"/>
        </w:numPr>
      </w:pPr>
      <w:r>
        <w:t xml:space="preserve"> kontrola evidence žáků se SPU; žáků</w:t>
      </w:r>
      <w:r w:rsidR="00A37B55">
        <w:t xml:space="preserve"> s výchovnými problémy a zdravotními problémy, u kterých </w:t>
      </w:r>
      <w:r>
        <w:t xml:space="preserve">je nutné věnovat zvýšenou pozornost </w:t>
      </w:r>
    </w:p>
    <w:p w:rsidR="00A37B55" w:rsidRDefault="00121436" w:rsidP="00A37B55">
      <w:pPr>
        <w:pStyle w:val="Odstavecseseznamem"/>
        <w:numPr>
          <w:ilvl w:val="0"/>
          <w:numId w:val="1"/>
        </w:numPr>
      </w:pPr>
      <w:r>
        <w:t>evidence žáků, seznam žáků s přiznanými podpůrnými opatřeními, vypracování dokumentace IVP, schůzky s</w:t>
      </w:r>
      <w:r w:rsidR="00A37B55">
        <w:t> </w:t>
      </w:r>
      <w:r>
        <w:t>rodiči</w:t>
      </w:r>
    </w:p>
    <w:p w:rsidR="00A37B55" w:rsidRDefault="00121436" w:rsidP="00A37B55">
      <w:pPr>
        <w:pStyle w:val="Odstavecseseznamem"/>
        <w:numPr>
          <w:ilvl w:val="0"/>
          <w:numId w:val="1"/>
        </w:numPr>
      </w:pPr>
      <w:r>
        <w:t xml:space="preserve">diagnostika třídních učitelů ve své třídě (pozorování vývojových i výchovných problémů u žáků), vytipování žáků nadaných </w:t>
      </w:r>
    </w:p>
    <w:p w:rsidR="00A37B55" w:rsidRDefault="00121436" w:rsidP="00A37B55">
      <w:pPr>
        <w:pStyle w:val="Odstavecseseznamem"/>
        <w:numPr>
          <w:ilvl w:val="0"/>
          <w:numId w:val="1"/>
        </w:numPr>
      </w:pPr>
      <w:r>
        <w:t xml:space="preserve">zjištění počtu vycházejících žáků, na třídních schůzkách předat první informace zákonným zástupcům k volbě povolání </w:t>
      </w:r>
    </w:p>
    <w:p w:rsidR="00A37B55" w:rsidRDefault="00A37B55" w:rsidP="00A37B55">
      <w:pPr>
        <w:pStyle w:val="Odstavecseseznamem"/>
        <w:numPr>
          <w:ilvl w:val="0"/>
          <w:numId w:val="1"/>
        </w:numPr>
      </w:pPr>
      <w:r>
        <w:t>B</w:t>
      </w:r>
      <w:r w:rsidR="00121436">
        <w:t xml:space="preserve">urza středních škol Prostějov </w:t>
      </w:r>
    </w:p>
    <w:p w:rsidR="00A37B55" w:rsidRDefault="00A37B55" w:rsidP="00A37B55">
      <w:pPr>
        <w:pStyle w:val="Odstavecseseznamem"/>
        <w:numPr>
          <w:ilvl w:val="0"/>
          <w:numId w:val="1"/>
        </w:numPr>
      </w:pPr>
      <w:r>
        <w:t>Burza práce a vzdělání</w:t>
      </w:r>
    </w:p>
    <w:p w:rsidR="00A37B55" w:rsidRDefault="00A37B55" w:rsidP="00121436">
      <w:pPr>
        <w:pStyle w:val="Odstavecseseznamem"/>
        <w:ind w:left="1485"/>
        <w:rPr>
          <w:b/>
        </w:rPr>
      </w:pPr>
    </w:p>
    <w:p w:rsidR="00A37B55" w:rsidRPr="00A37B55" w:rsidRDefault="00121436" w:rsidP="00A37B55">
      <w:pPr>
        <w:rPr>
          <w:b/>
        </w:rPr>
      </w:pPr>
      <w:r w:rsidRPr="00A37B55">
        <w:rPr>
          <w:b/>
        </w:rPr>
        <w:t xml:space="preserve">září – listopad </w:t>
      </w:r>
    </w:p>
    <w:p w:rsidR="00A37B55" w:rsidRDefault="00121436" w:rsidP="00A37B55">
      <w:pPr>
        <w:pStyle w:val="Odstavecseseznamem"/>
        <w:numPr>
          <w:ilvl w:val="0"/>
          <w:numId w:val="5"/>
        </w:numPr>
      </w:pPr>
      <w:r>
        <w:t>diagnostika žáků v 1. třídách (dětem dát čas k adaptaci na školní prostředí)</w:t>
      </w:r>
    </w:p>
    <w:p w:rsidR="000E1C3F" w:rsidRDefault="000E1C3F" w:rsidP="000E1C3F">
      <w:pPr>
        <w:pStyle w:val="Odstavecseseznamem"/>
        <w:numPr>
          <w:ilvl w:val="0"/>
          <w:numId w:val="5"/>
        </w:numPr>
      </w:pPr>
      <w:r>
        <w:t>shromažďování materiálů týkající se žáků vyžadujících speciální péči a dle přání rodičů, žáků či třídních učitelů snaha o zajištění vhodné a účinné poradenské pomoci ve školských poradenských zařízeních</w:t>
      </w:r>
    </w:p>
    <w:p w:rsidR="000E1C3F" w:rsidRDefault="000E1C3F" w:rsidP="000E1C3F">
      <w:pPr>
        <w:pStyle w:val="Odstavecseseznamem"/>
        <w:numPr>
          <w:ilvl w:val="0"/>
          <w:numId w:val="5"/>
        </w:numPr>
      </w:pPr>
      <w:r>
        <w:t>kontrola, vyplnění, podpisy přihlášek na střední školy s talentovou zkouškou</w:t>
      </w:r>
    </w:p>
    <w:p w:rsidR="00A37B55" w:rsidRDefault="00121436" w:rsidP="00A37B55">
      <w:pPr>
        <w:pStyle w:val="Odstavecseseznamem"/>
        <w:numPr>
          <w:ilvl w:val="0"/>
          <w:numId w:val="5"/>
        </w:numPr>
      </w:pPr>
      <w:r>
        <w:t>upřesnit nové přijímací řízení žákům i rodičům</w:t>
      </w:r>
    </w:p>
    <w:p w:rsidR="00A37B55" w:rsidRDefault="00121436" w:rsidP="000E1C3F">
      <w:pPr>
        <w:pStyle w:val="Odstavecseseznamem"/>
        <w:numPr>
          <w:ilvl w:val="0"/>
          <w:numId w:val="5"/>
        </w:numPr>
      </w:pPr>
      <w:r>
        <w:t>orientační pohovory s vycházejícími žáky</w:t>
      </w:r>
    </w:p>
    <w:p w:rsidR="00A37B55" w:rsidRDefault="00F81861" w:rsidP="00A37B55">
      <w:pPr>
        <w:pStyle w:val="Odstavecseseznamem"/>
        <w:numPr>
          <w:ilvl w:val="0"/>
          <w:numId w:val="5"/>
        </w:numPr>
      </w:pPr>
      <w:r>
        <w:t xml:space="preserve">zprostředkování </w:t>
      </w:r>
      <w:r w:rsidR="00121436">
        <w:t>schůz</w:t>
      </w:r>
      <w:r>
        <w:t>ek</w:t>
      </w:r>
      <w:r w:rsidR="00121436">
        <w:t xml:space="preserve"> s náborovými pracovníky </w:t>
      </w:r>
      <w:r>
        <w:t>SŠ</w:t>
      </w:r>
    </w:p>
    <w:p w:rsidR="00A37B55" w:rsidRDefault="00121436" w:rsidP="00A37B55">
      <w:pPr>
        <w:pStyle w:val="Odstavecseseznamem"/>
        <w:numPr>
          <w:ilvl w:val="0"/>
          <w:numId w:val="5"/>
        </w:numPr>
      </w:pPr>
      <w:r>
        <w:t>informace žákům – Dny otevřených dveří na SŠ a SOU</w:t>
      </w:r>
    </w:p>
    <w:p w:rsidR="00A37B55" w:rsidRDefault="00A37B55" w:rsidP="00A37B55">
      <w:pPr>
        <w:pStyle w:val="Odstavecseseznamem"/>
      </w:pPr>
    </w:p>
    <w:p w:rsidR="00A37B55" w:rsidRPr="00A37B55" w:rsidRDefault="00121436" w:rsidP="00A37B55">
      <w:pPr>
        <w:rPr>
          <w:b/>
        </w:rPr>
      </w:pPr>
      <w:r w:rsidRPr="00A37B55">
        <w:rPr>
          <w:b/>
        </w:rPr>
        <w:t xml:space="preserve"> Prosinec: </w:t>
      </w:r>
    </w:p>
    <w:p w:rsidR="00A37B55" w:rsidRDefault="00121436" w:rsidP="000E1C3F">
      <w:pPr>
        <w:pStyle w:val="Odstavecseseznamem"/>
        <w:numPr>
          <w:ilvl w:val="0"/>
          <w:numId w:val="5"/>
        </w:numPr>
      </w:pPr>
      <w:r>
        <w:t>schůzka se žáky 5.</w:t>
      </w:r>
      <w:r w:rsidR="00F81861">
        <w:t xml:space="preserve"> a 7.</w:t>
      </w:r>
      <w:r>
        <w:t xml:space="preserve"> ročníků, kteří mají zájem o studium na víceletých gymnáziích, předání důležitých informací + instrukce ke správnému vyplnění přihlášek </w:t>
      </w:r>
    </w:p>
    <w:p w:rsidR="000E1C3F" w:rsidRDefault="00121436" w:rsidP="000E1C3F">
      <w:pPr>
        <w:pStyle w:val="Odstavecseseznamem"/>
        <w:numPr>
          <w:ilvl w:val="0"/>
          <w:numId w:val="5"/>
        </w:numPr>
      </w:pPr>
      <w:r>
        <w:t>schůzka s třídní učitelkou v 5.</w:t>
      </w:r>
      <w:r w:rsidR="00F81861">
        <w:t xml:space="preserve"> a 7.</w:t>
      </w:r>
      <w:r>
        <w:t xml:space="preserve"> ročníku ohledně přijímacího řízení na víceletá gymnázia</w:t>
      </w:r>
    </w:p>
    <w:p w:rsidR="000E1C3F" w:rsidRDefault="000E1C3F" w:rsidP="000E1C3F">
      <w:pPr>
        <w:pStyle w:val="Odstavecseseznamem"/>
        <w:numPr>
          <w:ilvl w:val="0"/>
          <w:numId w:val="5"/>
        </w:numPr>
      </w:pPr>
      <w:r>
        <w:t>p</w:t>
      </w:r>
      <w:r w:rsidR="00121436">
        <w:t xml:space="preserve">ředávání informací vycházejícím žákům dle aktuální nabídky, nástěnka k volbě povolání </w:t>
      </w:r>
    </w:p>
    <w:p w:rsidR="000E1C3F" w:rsidRDefault="000E1C3F" w:rsidP="000E1C3F">
      <w:pPr>
        <w:pStyle w:val="Odstavecseseznamem"/>
        <w:numPr>
          <w:ilvl w:val="0"/>
          <w:numId w:val="5"/>
        </w:numPr>
      </w:pPr>
      <w:r>
        <w:t>p</w:t>
      </w:r>
      <w:r w:rsidR="00121436">
        <w:t>řipravit informace pro rodiče, seznámení s podmínkami příjímacího řízení na střední školy pro rok 20</w:t>
      </w:r>
      <w:r w:rsidR="00F0451C">
        <w:t>22</w:t>
      </w:r>
      <w:r w:rsidR="00121436">
        <w:t>/20</w:t>
      </w:r>
      <w:r>
        <w:t>2</w:t>
      </w:r>
      <w:r w:rsidR="00F0451C">
        <w:t>3</w:t>
      </w:r>
    </w:p>
    <w:p w:rsidR="000E1C3F" w:rsidRPr="000E1C3F" w:rsidRDefault="00121436" w:rsidP="00A37B55">
      <w:pPr>
        <w:rPr>
          <w:b/>
        </w:rPr>
      </w:pPr>
      <w:r w:rsidRPr="000E1C3F">
        <w:rPr>
          <w:b/>
        </w:rPr>
        <w:t xml:space="preserve"> Leden: </w:t>
      </w:r>
    </w:p>
    <w:p w:rsidR="000E1C3F" w:rsidRDefault="00121436" w:rsidP="000E1C3F">
      <w:pPr>
        <w:pStyle w:val="Odstavecseseznamem"/>
        <w:numPr>
          <w:ilvl w:val="0"/>
          <w:numId w:val="5"/>
        </w:numPr>
      </w:pPr>
      <w:r>
        <w:t>shromažďování materiálů týkající se žáků vyžadujících speciální péči a dle přání rodičů, žáků či třídních učitelů snaha o zajištění vhodné a účinné poradenské pomoci ve školských poradenských zařízeních</w:t>
      </w:r>
    </w:p>
    <w:p w:rsidR="000E1C3F" w:rsidRDefault="00121436" w:rsidP="000E1C3F">
      <w:pPr>
        <w:pStyle w:val="Odstavecseseznamem"/>
        <w:numPr>
          <w:ilvl w:val="0"/>
          <w:numId w:val="5"/>
        </w:numPr>
      </w:pPr>
      <w:r>
        <w:t xml:space="preserve">shromažďování informací o přihláškách vycházejících žáků </w:t>
      </w:r>
    </w:p>
    <w:p w:rsidR="00F81861" w:rsidRDefault="00F81861" w:rsidP="00F81861"/>
    <w:p w:rsidR="000E1C3F" w:rsidRPr="000E1C3F" w:rsidRDefault="00121436" w:rsidP="00A37B55">
      <w:pPr>
        <w:rPr>
          <w:b/>
        </w:rPr>
      </w:pPr>
      <w:r w:rsidRPr="000E1C3F">
        <w:rPr>
          <w:b/>
        </w:rPr>
        <w:lastRenderedPageBreak/>
        <w:t>Únor:</w:t>
      </w:r>
    </w:p>
    <w:p w:rsidR="000E1C3F" w:rsidRDefault="00121436" w:rsidP="005D3C63">
      <w:pPr>
        <w:pStyle w:val="Odstavecseseznamem"/>
        <w:numPr>
          <w:ilvl w:val="0"/>
          <w:numId w:val="5"/>
        </w:numPr>
      </w:pPr>
      <w:r>
        <w:t xml:space="preserve"> zpracování přihlášek ke studiu na víceletá gymnázia </w:t>
      </w:r>
    </w:p>
    <w:p w:rsidR="000E1C3F" w:rsidRDefault="00121436" w:rsidP="005D3C63">
      <w:pPr>
        <w:pStyle w:val="Odstavecseseznamem"/>
        <w:numPr>
          <w:ilvl w:val="0"/>
          <w:numId w:val="5"/>
        </w:numPr>
      </w:pPr>
      <w:r>
        <w:t xml:space="preserve">shromažďování materiálů týkající se žáků vyžadujících speciální péči a dle přání rodičů, žáků či třídních učitelů snaha o zajištění vhodné a účinné pomoci v PPP v Prostějově </w:t>
      </w:r>
    </w:p>
    <w:p w:rsidR="005D3C63" w:rsidRDefault="00121436" w:rsidP="005D3C63">
      <w:pPr>
        <w:pStyle w:val="Odstavecseseznamem"/>
        <w:numPr>
          <w:ilvl w:val="0"/>
          <w:numId w:val="5"/>
        </w:numPr>
      </w:pPr>
      <w:r>
        <w:t xml:space="preserve">kontrola, vyplnění, podpisy přihlášek na střední školy </w:t>
      </w:r>
    </w:p>
    <w:p w:rsidR="005D3C63" w:rsidRDefault="00121436" w:rsidP="005D3C63">
      <w:pPr>
        <w:pStyle w:val="Odstavecseseznamem"/>
        <w:numPr>
          <w:ilvl w:val="0"/>
          <w:numId w:val="5"/>
        </w:numPr>
      </w:pPr>
      <w:r>
        <w:t xml:space="preserve">předání zápisových lístků proti podpisu rodičům vycházejícím žákům </w:t>
      </w:r>
    </w:p>
    <w:p w:rsidR="005D3C63" w:rsidRDefault="005D3C63" w:rsidP="005D3C63">
      <w:pPr>
        <w:pStyle w:val="Odstavecseseznamem"/>
      </w:pPr>
    </w:p>
    <w:p w:rsidR="005D3C63" w:rsidRPr="005D3C63" w:rsidRDefault="00121436" w:rsidP="00A37B55">
      <w:pPr>
        <w:rPr>
          <w:b/>
        </w:rPr>
      </w:pPr>
      <w:r w:rsidRPr="005D3C63">
        <w:rPr>
          <w:b/>
        </w:rPr>
        <w:t>Březen</w:t>
      </w:r>
      <w:r w:rsidR="00D4099D">
        <w:rPr>
          <w:b/>
        </w:rPr>
        <w:t>:</w:t>
      </w:r>
    </w:p>
    <w:p w:rsidR="00D4099D" w:rsidRDefault="00121436" w:rsidP="00D4099D">
      <w:pPr>
        <w:pStyle w:val="Odstavecseseznamem"/>
        <w:numPr>
          <w:ilvl w:val="0"/>
          <w:numId w:val="1"/>
        </w:numPr>
      </w:pPr>
      <w:r>
        <w:t>do 1. 3. termín odeslání přihlášek na střední školy</w:t>
      </w:r>
    </w:p>
    <w:p w:rsidR="00D4099D" w:rsidRDefault="00121436" w:rsidP="00D4099D">
      <w:pPr>
        <w:pStyle w:val="Odstavecseseznamem"/>
        <w:numPr>
          <w:ilvl w:val="0"/>
          <w:numId w:val="1"/>
        </w:numPr>
      </w:pPr>
      <w:r>
        <w:t xml:space="preserve"> shromažďování materiálů týkající se žáků vyžadujících speciální péči a dle přání rodičů, žáků či třídních učitelů snaha o zajištění vhodné a účinné pomoci v PPP v Prostějově </w:t>
      </w:r>
    </w:p>
    <w:p w:rsidR="00D4099D" w:rsidRPr="00D4099D" w:rsidRDefault="00121436" w:rsidP="00A37B55">
      <w:pPr>
        <w:rPr>
          <w:b/>
        </w:rPr>
      </w:pPr>
      <w:r w:rsidRPr="00D4099D">
        <w:rPr>
          <w:b/>
        </w:rPr>
        <w:t xml:space="preserve">Duben: </w:t>
      </w:r>
    </w:p>
    <w:p w:rsidR="00D4099D" w:rsidRDefault="00121436" w:rsidP="00D4099D">
      <w:pPr>
        <w:pStyle w:val="Odstavecseseznamem"/>
        <w:numPr>
          <w:ilvl w:val="0"/>
          <w:numId w:val="1"/>
        </w:numPr>
      </w:pPr>
      <w:r>
        <w:t>první kolo přijímacího řízení</w:t>
      </w:r>
    </w:p>
    <w:p w:rsidR="00D4099D" w:rsidRDefault="00121436" w:rsidP="00D4099D">
      <w:pPr>
        <w:pStyle w:val="Odstavecseseznamem"/>
        <w:numPr>
          <w:ilvl w:val="0"/>
          <w:numId w:val="1"/>
        </w:numPr>
      </w:pPr>
      <w:r>
        <w:t xml:space="preserve"> odvolací, případně pokračování v přijímacích řízeních</w:t>
      </w:r>
    </w:p>
    <w:p w:rsidR="00D4099D" w:rsidRDefault="00121436" w:rsidP="00D4099D">
      <w:pPr>
        <w:pStyle w:val="Odstavecseseznamem"/>
        <w:numPr>
          <w:ilvl w:val="0"/>
          <w:numId w:val="1"/>
        </w:numPr>
      </w:pPr>
      <w:r>
        <w:t xml:space="preserve"> shromažďování výsledků z přijímacího řízení </w:t>
      </w:r>
    </w:p>
    <w:p w:rsidR="00D4099D" w:rsidRDefault="00121436" w:rsidP="00D4099D">
      <w:pPr>
        <w:pStyle w:val="Odstavecseseznamem"/>
        <w:numPr>
          <w:ilvl w:val="0"/>
          <w:numId w:val="1"/>
        </w:numPr>
      </w:pPr>
      <w:r>
        <w:t xml:space="preserve">shromažďování materiálů týkající se žáků vyžadujících speciální péči a dle přání rodičů, žáků či třídních učitelů snaha o zajištění vhodné a účinné pomoci ve školských poradenských zařízeních  </w:t>
      </w:r>
    </w:p>
    <w:p w:rsidR="00D4099D" w:rsidRPr="00D4099D" w:rsidRDefault="00121436" w:rsidP="00A37B55">
      <w:pPr>
        <w:rPr>
          <w:b/>
        </w:rPr>
      </w:pPr>
      <w:r w:rsidRPr="00D4099D">
        <w:rPr>
          <w:b/>
        </w:rPr>
        <w:t>Květen:</w:t>
      </w:r>
    </w:p>
    <w:p w:rsidR="00D4099D" w:rsidRDefault="00D4099D" w:rsidP="00D4099D">
      <w:pPr>
        <w:pStyle w:val="Odstavecseseznamem"/>
        <w:numPr>
          <w:ilvl w:val="0"/>
          <w:numId w:val="6"/>
        </w:numPr>
      </w:pPr>
      <w:r>
        <w:t>d</w:t>
      </w:r>
      <w:r w:rsidR="00121436">
        <w:t>ruhé kolo přijímacího řízení</w:t>
      </w:r>
    </w:p>
    <w:p w:rsidR="00D4099D" w:rsidRDefault="00121436" w:rsidP="00D4099D">
      <w:pPr>
        <w:pStyle w:val="Odstavecseseznamem"/>
        <w:numPr>
          <w:ilvl w:val="0"/>
          <w:numId w:val="6"/>
        </w:numPr>
      </w:pPr>
      <w:r>
        <w:t xml:space="preserve">shromažďování materiálů týkající se žáků vyžadujících speciální péči a dle přání rodičů, žáků či třídních učitelů snaha o zajištění vhodné a účinné pomoci v PPP v Prostějově </w:t>
      </w:r>
    </w:p>
    <w:p w:rsidR="00D4099D" w:rsidRDefault="00D4099D" w:rsidP="00D4099D">
      <w:pPr>
        <w:pStyle w:val="Odstavecseseznamem"/>
        <w:ind w:left="765"/>
      </w:pPr>
    </w:p>
    <w:p w:rsidR="00D4099D" w:rsidRPr="00D4099D" w:rsidRDefault="00121436" w:rsidP="00D4099D">
      <w:pPr>
        <w:rPr>
          <w:b/>
        </w:rPr>
      </w:pPr>
      <w:r w:rsidRPr="00D4099D">
        <w:rPr>
          <w:b/>
        </w:rPr>
        <w:t xml:space="preserve">Červen: </w:t>
      </w:r>
    </w:p>
    <w:p w:rsidR="00D4099D" w:rsidRDefault="00121436" w:rsidP="00D4099D">
      <w:pPr>
        <w:pStyle w:val="Odstavecseseznamem"/>
        <w:numPr>
          <w:ilvl w:val="0"/>
          <w:numId w:val="6"/>
        </w:numPr>
      </w:pPr>
      <w:r>
        <w:t xml:space="preserve">vyhodnocení přijímacího řízení žáků – víceletá gymnázia; zpráva pro vedení školy </w:t>
      </w:r>
    </w:p>
    <w:p w:rsidR="00D4099D" w:rsidRDefault="00121436" w:rsidP="00D4099D">
      <w:pPr>
        <w:pStyle w:val="Odstavecseseznamem"/>
        <w:numPr>
          <w:ilvl w:val="0"/>
          <w:numId w:val="6"/>
        </w:numPr>
      </w:pPr>
      <w:r>
        <w:t xml:space="preserve">přehled škol – přechod na plně organizovanou školu – umístění žáků, připravit dokumentaci </w:t>
      </w:r>
    </w:p>
    <w:p w:rsidR="00D4099D" w:rsidRDefault="00121436" w:rsidP="00D4099D">
      <w:pPr>
        <w:pStyle w:val="Odstavecseseznamem"/>
        <w:numPr>
          <w:ilvl w:val="0"/>
          <w:numId w:val="6"/>
        </w:numPr>
      </w:pPr>
      <w:r>
        <w:t>uspořádání, organizace a přehledy materiálů výchovného poradenství</w:t>
      </w:r>
    </w:p>
    <w:p w:rsidR="00D4099D" w:rsidRDefault="00121436" w:rsidP="00D4099D">
      <w:pPr>
        <w:pStyle w:val="Odstavecseseznamem"/>
        <w:numPr>
          <w:ilvl w:val="0"/>
          <w:numId w:val="6"/>
        </w:numPr>
      </w:pPr>
      <w:r>
        <w:t>vyhodnocení podpůrných opatření ve spolupráci se školskými poradenskými pracovišti</w:t>
      </w:r>
    </w:p>
    <w:p w:rsidR="00D4099D" w:rsidRDefault="00D4099D" w:rsidP="00D4099D">
      <w:pPr>
        <w:pStyle w:val="Odstavecseseznamem"/>
        <w:ind w:left="765"/>
      </w:pPr>
    </w:p>
    <w:p w:rsidR="00081412" w:rsidRDefault="00121436" w:rsidP="00D4099D">
      <w:pPr>
        <w:pStyle w:val="Odstavecseseznamem"/>
        <w:ind w:left="765"/>
      </w:pPr>
      <w:r>
        <w:t xml:space="preserve"> V</w:t>
      </w:r>
      <w:r w:rsidR="00D4099D">
        <w:t xml:space="preserve"> Prostějově </w:t>
      </w:r>
      <w:r w:rsidR="00F0451C">
        <w:t>8</w:t>
      </w:r>
      <w:r>
        <w:t>. 9. 20</w:t>
      </w:r>
      <w:r w:rsidR="00F0451C">
        <w:t>22</w:t>
      </w:r>
      <w:r w:rsidR="00D4099D">
        <w:tab/>
      </w:r>
      <w:r w:rsidR="00D4099D">
        <w:tab/>
      </w:r>
      <w:r w:rsidR="00D4099D">
        <w:tab/>
      </w:r>
      <w:r w:rsidR="00D4099D">
        <w:tab/>
      </w:r>
      <w:r w:rsidR="00D4099D">
        <w:tab/>
        <w:t>V. Kinclová</w:t>
      </w:r>
    </w:p>
    <w:sectPr w:rsidR="0008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161"/>
    <w:multiLevelType w:val="hybridMultilevel"/>
    <w:tmpl w:val="5D5E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F91"/>
    <w:multiLevelType w:val="hybridMultilevel"/>
    <w:tmpl w:val="AF4CA12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FC0D6C"/>
    <w:multiLevelType w:val="hybridMultilevel"/>
    <w:tmpl w:val="531C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60F73"/>
    <w:multiLevelType w:val="hybridMultilevel"/>
    <w:tmpl w:val="E27C2CEC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65AE211D"/>
    <w:multiLevelType w:val="hybridMultilevel"/>
    <w:tmpl w:val="0C94E108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69351BA"/>
    <w:multiLevelType w:val="hybridMultilevel"/>
    <w:tmpl w:val="4428238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6"/>
    <w:rsid w:val="00081412"/>
    <w:rsid w:val="000E1C3F"/>
    <w:rsid w:val="00121436"/>
    <w:rsid w:val="00196307"/>
    <w:rsid w:val="0054715D"/>
    <w:rsid w:val="00577877"/>
    <w:rsid w:val="00594D13"/>
    <w:rsid w:val="005D3C63"/>
    <w:rsid w:val="00A0460F"/>
    <w:rsid w:val="00A37B55"/>
    <w:rsid w:val="00D4099D"/>
    <w:rsid w:val="00E062DB"/>
    <w:rsid w:val="00E43A53"/>
    <w:rsid w:val="00F0451C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A5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3A53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2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A5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3A53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2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Acer Swift</cp:lastModifiedBy>
  <cp:revision>2</cp:revision>
  <dcterms:created xsi:type="dcterms:W3CDTF">2022-09-08T18:29:00Z</dcterms:created>
  <dcterms:modified xsi:type="dcterms:W3CDTF">2022-09-08T18:29:00Z</dcterms:modified>
</cp:coreProperties>
</file>