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5" w:rsidRPr="00DC60C4" w:rsidRDefault="00CF1B05" w:rsidP="00CF1B05">
      <w:pPr>
        <w:rPr>
          <w:b/>
          <w:sz w:val="24"/>
        </w:rPr>
      </w:pPr>
      <w:r w:rsidRPr="00DC60C4">
        <w:rPr>
          <w:b/>
          <w:sz w:val="24"/>
        </w:rPr>
        <w:t>Základní informace k přijímacímu řízení</w:t>
      </w:r>
    </w:p>
    <w:p w:rsidR="00CF1B05" w:rsidRPr="001D13D3" w:rsidRDefault="00CF1B05" w:rsidP="00CF1B05">
      <w:pPr>
        <w:pStyle w:val="Odstavecseseznamem"/>
        <w:numPr>
          <w:ilvl w:val="0"/>
          <w:numId w:val="1"/>
        </w:numPr>
        <w:rPr>
          <w:sz w:val="24"/>
        </w:rPr>
      </w:pPr>
      <w:r w:rsidRPr="001D13D3">
        <w:rPr>
          <w:sz w:val="24"/>
        </w:rPr>
        <w:t>Žák podává 2 přihlášky</w:t>
      </w:r>
    </w:p>
    <w:p w:rsidR="00CF1B05" w:rsidRPr="001D13D3" w:rsidRDefault="00CF1B05" w:rsidP="00CF1B05">
      <w:pPr>
        <w:pStyle w:val="Odstavecseseznamem"/>
        <w:numPr>
          <w:ilvl w:val="0"/>
          <w:numId w:val="1"/>
        </w:numPr>
        <w:rPr>
          <w:sz w:val="24"/>
        </w:rPr>
      </w:pPr>
      <w:r w:rsidRPr="001D13D3">
        <w:rPr>
          <w:sz w:val="24"/>
        </w:rPr>
        <w:t>Přihlášky se podávají řediteli střední školy ve dvou termínech:</w:t>
      </w:r>
    </w:p>
    <w:p w:rsidR="00CF1B05" w:rsidRPr="001D13D3" w:rsidRDefault="00CF1B05" w:rsidP="00CF1B05">
      <w:pPr>
        <w:pStyle w:val="Odstavecseseznamem"/>
        <w:ind w:left="1416"/>
        <w:rPr>
          <w:sz w:val="24"/>
        </w:rPr>
      </w:pPr>
      <w:r w:rsidRPr="001D13D3">
        <w:rPr>
          <w:sz w:val="24"/>
        </w:rPr>
        <w:t xml:space="preserve">a) </w:t>
      </w:r>
      <w:r w:rsidRPr="00745AF1">
        <w:rPr>
          <w:b/>
          <w:sz w:val="24"/>
        </w:rPr>
        <w:t>do 30. listopadu</w:t>
      </w:r>
      <w:r w:rsidRPr="001D13D3">
        <w:rPr>
          <w:sz w:val="24"/>
        </w:rPr>
        <w:t xml:space="preserve"> na školy s talentovou zkouškou a do sportovní třídy GJW</w:t>
      </w:r>
    </w:p>
    <w:p w:rsidR="00CF1B05" w:rsidRPr="002C7A3F" w:rsidRDefault="00CF1B05" w:rsidP="00CF1B05">
      <w:pPr>
        <w:pStyle w:val="Odstavecseseznamem"/>
        <w:ind w:left="1416"/>
        <w:rPr>
          <w:sz w:val="24"/>
        </w:rPr>
      </w:pPr>
      <w:r w:rsidRPr="001D13D3">
        <w:rPr>
          <w:sz w:val="24"/>
        </w:rPr>
        <w:t xml:space="preserve">b) </w:t>
      </w:r>
      <w:r w:rsidRPr="00745AF1">
        <w:rPr>
          <w:b/>
          <w:sz w:val="24"/>
        </w:rPr>
        <w:t>do 1. března</w:t>
      </w:r>
      <w:r w:rsidRPr="002C7A3F">
        <w:rPr>
          <w:sz w:val="24"/>
        </w:rPr>
        <w:t xml:space="preserve"> na ostatní střední školy a učiliště </w:t>
      </w:r>
    </w:p>
    <w:p w:rsidR="00CF1B05" w:rsidRPr="002C7A3F" w:rsidRDefault="00CF1B05" w:rsidP="00CF1B05">
      <w:pPr>
        <w:pStyle w:val="Odstavecseseznamem"/>
        <w:ind w:left="1416"/>
        <w:rPr>
          <w:sz w:val="24"/>
        </w:rPr>
      </w:pPr>
    </w:p>
    <w:p w:rsidR="00CF1B05" w:rsidRPr="001D13D3" w:rsidRDefault="00CF1B05" w:rsidP="00CF1B05">
      <w:pPr>
        <w:pStyle w:val="Odstavecseseznamem"/>
        <w:ind w:left="360"/>
        <w:rPr>
          <w:sz w:val="24"/>
        </w:rPr>
      </w:pPr>
      <w:r>
        <w:rPr>
          <w:sz w:val="24"/>
        </w:rPr>
        <w:t>Zájem o studium na S</w:t>
      </w:r>
      <w:r w:rsidRPr="001D13D3">
        <w:rPr>
          <w:sz w:val="24"/>
        </w:rPr>
        <w:t xml:space="preserve">Š s talentovou zkouškou </w:t>
      </w:r>
      <w:r>
        <w:rPr>
          <w:sz w:val="24"/>
        </w:rPr>
        <w:t xml:space="preserve">nebo gymnázium se sportovní přípravou budeme zjišťovat </w:t>
      </w:r>
      <w:r w:rsidRPr="001D13D3">
        <w:rPr>
          <w:sz w:val="24"/>
        </w:rPr>
        <w:t>koncem října.</w:t>
      </w:r>
    </w:p>
    <w:p w:rsidR="00CF1B05" w:rsidRDefault="00CF1B05" w:rsidP="00CF1B05">
      <w:pPr>
        <w:pStyle w:val="Odstavecseseznamem"/>
        <w:ind w:left="360"/>
        <w:jc w:val="both"/>
        <w:rPr>
          <w:sz w:val="24"/>
        </w:rPr>
      </w:pPr>
      <w:r w:rsidRPr="001D13D3">
        <w:rPr>
          <w:sz w:val="24"/>
        </w:rPr>
        <w:t>Žáci hlásící se na ostatní SŠ nahlásí třídnímu učiteli názvy škol a studijních nebo učebních oborů</w:t>
      </w:r>
      <w:r>
        <w:rPr>
          <w:sz w:val="24"/>
        </w:rPr>
        <w:t xml:space="preserve"> koncem ledna</w:t>
      </w:r>
      <w:r w:rsidRPr="001D13D3">
        <w:rPr>
          <w:sz w:val="24"/>
        </w:rPr>
        <w:t>. ZŠ následně vytiskne přihlášky včetně osobních údajů žáka, známek, zvolených SŠ. Takto vyplněné přihlášky předá zákonnému zástupci žáka (datum bude upřesněn dodatečně). S přihláškami rodiče obdrží také zápisový lístek. Zápisový lístek se odevzdává řediteli SŠ nejpozději do 10 dní ode dne doručení o přijetí. Odevzdáním zápisového lístku se teprve žák stává studentem SŠ.</w:t>
      </w:r>
    </w:p>
    <w:p w:rsidR="00CF1B05" w:rsidRDefault="00CF1B05" w:rsidP="00CF1B05">
      <w:pPr>
        <w:pStyle w:val="Odstavecseseznamem"/>
        <w:ind w:left="360"/>
        <w:jc w:val="both"/>
        <w:rPr>
          <w:sz w:val="24"/>
        </w:rPr>
      </w:pPr>
    </w:p>
    <w:p w:rsidR="00CF1B05" w:rsidRDefault="00CF1B05" w:rsidP="00CF1B05">
      <w:pPr>
        <w:pStyle w:val="Odstavecseseznamem"/>
        <w:ind w:left="360"/>
        <w:rPr>
          <w:color w:val="FF0000"/>
          <w:sz w:val="24"/>
        </w:rPr>
      </w:pPr>
    </w:p>
    <w:p w:rsidR="00CF1B05" w:rsidRPr="00C51333" w:rsidRDefault="00CF1B05" w:rsidP="00CF1B05">
      <w:pPr>
        <w:pStyle w:val="Odstavecseseznamem"/>
        <w:ind w:left="360"/>
        <w:jc w:val="center"/>
        <w:rPr>
          <w:b/>
          <w:sz w:val="24"/>
          <w:u w:val="single"/>
        </w:rPr>
      </w:pPr>
      <w:r w:rsidRPr="00C51333">
        <w:rPr>
          <w:b/>
          <w:sz w:val="24"/>
          <w:u w:val="single"/>
        </w:rPr>
        <w:t>DALŠÍ INFORMACE:</w:t>
      </w:r>
    </w:p>
    <w:p w:rsidR="00CF1B05" w:rsidRPr="001D13D3" w:rsidRDefault="00CF1B05" w:rsidP="00CF1B05">
      <w:pPr>
        <w:pStyle w:val="Odstavecseseznamem"/>
        <w:ind w:left="360"/>
        <w:jc w:val="both"/>
        <w:rPr>
          <w:sz w:val="24"/>
        </w:rPr>
      </w:pPr>
    </w:p>
    <w:p w:rsidR="00CF1B05" w:rsidRDefault="00CF1B05" w:rsidP="00CF1B05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Možnost nechat vyšetřit žáka v PPP:</w:t>
      </w:r>
    </w:p>
    <w:p w:rsidR="00CF1B05" w:rsidRDefault="00CF1B05" w:rsidP="00CF1B05">
      <w:pPr>
        <w:pStyle w:val="Odstavecseseznamem"/>
        <w:ind w:left="360"/>
        <w:rPr>
          <w:sz w:val="24"/>
        </w:rPr>
      </w:pPr>
    </w:p>
    <w:p w:rsidR="00CF1B05" w:rsidRDefault="00CF1B05" w:rsidP="00CF1B05">
      <w:pPr>
        <w:pStyle w:val="Odstavecseseznamem"/>
        <w:numPr>
          <w:ilvl w:val="0"/>
          <w:numId w:val="12"/>
        </w:numPr>
        <w:rPr>
          <w:sz w:val="24"/>
        </w:rPr>
      </w:pPr>
      <w:r w:rsidRPr="00856625">
        <w:rPr>
          <w:sz w:val="24"/>
        </w:rPr>
        <w:t>má-li žák nějakou specifickou poruchu učení, může poradna doporučit delší čas na vypracování přijímacích zkoušek</w:t>
      </w:r>
    </w:p>
    <w:p w:rsidR="00CF1B05" w:rsidRPr="00856625" w:rsidRDefault="00CF1B05" w:rsidP="00CF1B05">
      <w:pPr>
        <w:pStyle w:val="Odstavecseseznamem"/>
        <w:rPr>
          <w:sz w:val="24"/>
        </w:rPr>
      </w:pPr>
    </w:p>
    <w:p w:rsidR="00CF1B05" w:rsidRDefault="00CF1B05" w:rsidP="00CF1B05">
      <w:pPr>
        <w:pStyle w:val="Odstavecseseznamem"/>
        <w:numPr>
          <w:ilvl w:val="0"/>
          <w:numId w:val="12"/>
        </w:numPr>
        <w:rPr>
          <w:sz w:val="24"/>
        </w:rPr>
      </w:pPr>
      <w:r w:rsidRPr="00856625">
        <w:rPr>
          <w:sz w:val="24"/>
        </w:rPr>
        <w:t>poradna může pomoci s výběrem školy – vypracuje a vyhodnotí test na profesní orientaci žáka</w:t>
      </w:r>
    </w:p>
    <w:p w:rsidR="00CF1B05" w:rsidRPr="00856625" w:rsidRDefault="00CF1B05" w:rsidP="00CF1B05">
      <w:pPr>
        <w:pStyle w:val="Odstavecseseznamem"/>
        <w:rPr>
          <w:sz w:val="24"/>
        </w:rPr>
      </w:pPr>
    </w:p>
    <w:p w:rsidR="00CF1B05" w:rsidRPr="00856625" w:rsidRDefault="00CF1B05" w:rsidP="00CF1B05">
      <w:pPr>
        <w:pStyle w:val="Odstavecseseznamem"/>
        <w:rPr>
          <w:sz w:val="24"/>
        </w:rPr>
      </w:pPr>
    </w:p>
    <w:p w:rsidR="00CF1B05" w:rsidRPr="001D13D3" w:rsidRDefault="00CF1B05" w:rsidP="00CF1B05">
      <w:pPr>
        <w:pStyle w:val="Odstavecseseznamem"/>
        <w:numPr>
          <w:ilvl w:val="0"/>
          <w:numId w:val="2"/>
        </w:numPr>
        <w:rPr>
          <w:rStyle w:val="Hypertextovodkaz"/>
          <w:sz w:val="24"/>
        </w:rPr>
      </w:pPr>
      <w:r w:rsidRPr="001D13D3">
        <w:rPr>
          <w:sz w:val="24"/>
        </w:rPr>
        <w:t>Další informace k přijímacímu řízení:</w:t>
      </w:r>
    </w:p>
    <w:p w:rsidR="00CF1B05" w:rsidRPr="001D13D3" w:rsidRDefault="00CF1B05" w:rsidP="00CF1B05">
      <w:pPr>
        <w:pStyle w:val="Odstavecseseznamem"/>
        <w:ind w:left="1416"/>
        <w:rPr>
          <w:sz w:val="24"/>
        </w:rPr>
      </w:pPr>
      <w:r w:rsidRPr="001D13D3">
        <w:rPr>
          <w:sz w:val="24"/>
        </w:rPr>
        <w:t xml:space="preserve">a) </w:t>
      </w:r>
      <w:r w:rsidRPr="00745AF1">
        <w:rPr>
          <w:b/>
          <w:sz w:val="24"/>
        </w:rPr>
        <w:t>webové stránky středních škol</w:t>
      </w:r>
    </w:p>
    <w:p w:rsidR="00CF1B05" w:rsidRPr="001D13D3" w:rsidRDefault="00CF1B05" w:rsidP="00CF1B05">
      <w:pPr>
        <w:pStyle w:val="Odstavecseseznamem"/>
        <w:ind w:left="1416"/>
        <w:rPr>
          <w:sz w:val="24"/>
        </w:rPr>
      </w:pPr>
      <w:r w:rsidRPr="001D13D3">
        <w:rPr>
          <w:sz w:val="24"/>
        </w:rPr>
        <w:t>b) přehlídky středních škol</w:t>
      </w:r>
      <w:r w:rsidR="009A6432">
        <w:rPr>
          <w:sz w:val="24"/>
        </w:rPr>
        <w:t xml:space="preserve"> </w:t>
      </w:r>
    </w:p>
    <w:p w:rsidR="00CF1B05" w:rsidRPr="001D13D3" w:rsidRDefault="00CF1B05" w:rsidP="00CF1B05">
      <w:pPr>
        <w:pStyle w:val="Odstavecseseznamem"/>
        <w:ind w:left="1416"/>
        <w:rPr>
          <w:sz w:val="24"/>
        </w:rPr>
      </w:pPr>
      <w:r w:rsidRPr="001D13D3">
        <w:rPr>
          <w:sz w:val="24"/>
        </w:rPr>
        <w:t>c) Dny otevřených dveří na SŠ</w:t>
      </w:r>
    </w:p>
    <w:p w:rsidR="00CF1B05" w:rsidRDefault="00CF1B05" w:rsidP="00CF1B05">
      <w:pPr>
        <w:pStyle w:val="Odstavecseseznamem"/>
        <w:ind w:left="1416"/>
      </w:pPr>
      <w:r w:rsidRPr="001D13D3">
        <w:rPr>
          <w:sz w:val="24"/>
        </w:rPr>
        <w:t>d) u výchovného poradce</w:t>
      </w:r>
      <w:r>
        <w:t>.</w:t>
      </w:r>
    </w:p>
    <w:p w:rsidR="00633071" w:rsidRDefault="00633071" w:rsidP="00281505"/>
    <w:p w:rsidR="004320CD" w:rsidRDefault="004320CD" w:rsidP="00281505"/>
    <w:p w:rsidR="004320CD" w:rsidRDefault="004320CD" w:rsidP="00281505"/>
    <w:p w:rsidR="004320CD" w:rsidRDefault="004320CD" w:rsidP="00281505"/>
    <w:p w:rsidR="004320CD" w:rsidRDefault="004320CD" w:rsidP="00281505"/>
    <w:p w:rsidR="004320CD" w:rsidRDefault="004320CD" w:rsidP="004320CD">
      <w:pPr>
        <w:autoSpaceDE w:val="0"/>
        <w:autoSpaceDN w:val="0"/>
        <w:adjustRightInd w:val="0"/>
        <w:spacing w:before="40" w:after="12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Časový harmonogram přijímacího řízení ve školním roce 20</w:t>
      </w:r>
      <w:r w:rsidR="00482324">
        <w:rPr>
          <w:b/>
          <w:bCs/>
          <w:iCs/>
          <w:sz w:val="24"/>
          <w:szCs w:val="24"/>
        </w:rPr>
        <w:t>22/2023</w:t>
      </w:r>
    </w:p>
    <w:p w:rsidR="00713027" w:rsidRDefault="00713027" w:rsidP="004320CD">
      <w:pPr>
        <w:autoSpaceDE w:val="0"/>
        <w:autoSpaceDN w:val="0"/>
        <w:adjustRightInd w:val="0"/>
        <w:spacing w:before="40" w:after="120"/>
        <w:jc w:val="center"/>
        <w:rPr>
          <w:b/>
          <w:bCs/>
          <w:iCs/>
          <w:sz w:val="24"/>
          <w:szCs w:val="24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7739"/>
      </w:tblGrid>
      <w:tr w:rsidR="004320CD" w:rsidTr="004320CD">
        <w:trPr>
          <w:trHeight w:val="315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20CD" w:rsidRDefault="004320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Termín </w:t>
            </w:r>
          </w:p>
        </w:tc>
        <w:tc>
          <w:tcPr>
            <w:tcW w:w="7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4320CD" w:rsidRDefault="004320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Aktivita </w:t>
            </w:r>
          </w:p>
        </w:tc>
      </w:tr>
      <w:tr w:rsidR="004320CD" w:rsidTr="004320CD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4320CD" w:rsidRDefault="00764236" w:rsidP="00E526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do 31. října 202</w:t>
            </w:r>
            <w:r w:rsidR="00E52643">
              <w:t>2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320CD" w:rsidRDefault="004320C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t>Ředitel školy vyhlásí 1. kolo do oborů vzdělání s talentovou zkouškou.</w:t>
            </w:r>
          </w:p>
        </w:tc>
      </w:tr>
      <w:tr w:rsidR="004320CD" w:rsidTr="004320CD">
        <w:trPr>
          <w:trHeight w:val="236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4320CD" w:rsidRDefault="00764236" w:rsidP="00E5264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t>do 30. listopadu 202</w:t>
            </w:r>
            <w:r w:rsidR="00E52643">
              <w:t>2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320CD" w:rsidRDefault="004320CD">
            <w:pPr>
              <w:spacing w:before="40" w:after="40"/>
            </w:pPr>
            <w:r>
              <w:t>Uchazeči odevzdají přihlášky do oborů vzdělání s talentovou zkouškou</w:t>
            </w:r>
            <w:r w:rsidR="00764CBD">
              <w:t xml:space="preserve"> a na gymnázia se sportovní přípravou</w:t>
            </w:r>
            <w:r>
              <w:t>.</w:t>
            </w:r>
          </w:p>
          <w:p w:rsidR="00764CBD" w:rsidRDefault="00764CB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4320CD" w:rsidTr="004320CD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4320CD" w:rsidRDefault="00764236" w:rsidP="00E5264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t>od 2. do 15. ledna 202</w:t>
            </w:r>
            <w:r w:rsidR="00E52643"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320CD" w:rsidRDefault="004320CD" w:rsidP="00764CB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t xml:space="preserve">Talentové zkoušky do oboru vzdělání s talentovou zkouškou mimo </w:t>
            </w:r>
            <w:r w:rsidR="00764CBD">
              <w:t>g</w:t>
            </w:r>
            <w:r>
              <w:t>ymnázium se sportovní přípravou.</w:t>
            </w:r>
          </w:p>
        </w:tc>
      </w:tr>
      <w:tr w:rsidR="004320CD" w:rsidTr="004320CD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4320CD" w:rsidRDefault="004320CD" w:rsidP="00E5264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t>od</w:t>
            </w:r>
            <w:r w:rsidR="00764236">
              <w:t xml:space="preserve"> 2. ledna do 15. února 202</w:t>
            </w:r>
            <w:r w:rsidR="00E52643"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320CD" w:rsidRDefault="004320C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t>Talentové zkoušky do oboru vzdělání Gymnázium se sportovní přípravou.</w:t>
            </w:r>
          </w:p>
        </w:tc>
      </w:tr>
      <w:tr w:rsidR="004320CD" w:rsidTr="004320CD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4320CD" w:rsidRDefault="00764236" w:rsidP="00E5264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t>od 15. do 31. ledna 202</w:t>
            </w:r>
            <w:r w:rsidR="00E52643"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320CD" w:rsidRDefault="004320CD">
            <w:pPr>
              <w:spacing w:before="40" w:after="40"/>
            </w:pPr>
            <w:r>
              <w:t>Talentové zkoušky v konzervatořích.</w:t>
            </w:r>
          </w:p>
          <w:p w:rsidR="00713027" w:rsidRDefault="0071302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4320CD" w:rsidTr="004320CD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4320CD" w:rsidRDefault="004320CD" w:rsidP="00E5264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t>do 31. ledna 20</w:t>
            </w:r>
            <w:r w:rsidR="00764236">
              <w:t>2</w:t>
            </w:r>
            <w:r w:rsidR="00E52643"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320CD" w:rsidRDefault="004320CD">
            <w:pPr>
              <w:spacing w:before="40" w:after="40"/>
            </w:pPr>
            <w:r>
              <w:t>Ředitel školy vyhlásí 1. kolo (s výjimkou oborů vzdělání s talentovou zkouškou).</w:t>
            </w:r>
          </w:p>
          <w:p w:rsidR="00713027" w:rsidRDefault="0071302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4320CD" w:rsidTr="004320CD">
        <w:trPr>
          <w:trHeight w:val="268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4320CD" w:rsidRDefault="00764236" w:rsidP="00E5264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t>do 1. března 202</w:t>
            </w:r>
            <w:r w:rsidR="00E52643"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320CD" w:rsidRDefault="004320C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t>Odevzdání přihlášky ke vzdělávání řediteli střední školy do oborů bez talentové zkoušky.</w:t>
            </w:r>
          </w:p>
        </w:tc>
      </w:tr>
      <w:tr w:rsidR="004320CD" w:rsidTr="004320CD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4320CD" w:rsidRDefault="00764236" w:rsidP="00E5264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t>od 12. do 28. dubna 202</w:t>
            </w:r>
            <w:r w:rsidR="00E52643"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320CD" w:rsidRDefault="004320C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t>Stanovené období pro přijímací zkoušky v oborech vzdělání s maturitní zkouškou v prvním kole přijímacího řízení do 1. ročníku.</w:t>
            </w:r>
          </w:p>
        </w:tc>
      </w:tr>
      <w:tr w:rsidR="004320CD" w:rsidTr="004320CD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4320CD" w:rsidRDefault="00BD7429" w:rsidP="00E5264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t>od 22. do 30.</w:t>
            </w:r>
            <w:r w:rsidR="00764236">
              <w:t xml:space="preserve"> dubna 202</w:t>
            </w:r>
            <w:r w:rsidR="00E52643"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320CD" w:rsidRDefault="004320C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t xml:space="preserve">Stanovené období pro přijímací zkoušky v oborech vzdělání s výučním listem a závěrečnou zkouškou v prvním kole přijímacího řízení do 1. ročníku. </w:t>
            </w:r>
          </w:p>
        </w:tc>
      </w:tr>
      <w:tr w:rsidR="004320CD" w:rsidTr="004320CD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4320CD" w:rsidRDefault="004320CD" w:rsidP="00E5264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Cs w:val="24"/>
              </w:rPr>
              <w:t>1</w:t>
            </w:r>
            <w:r w:rsidR="00482324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>
              <w:t xml:space="preserve"> </w:t>
            </w:r>
            <w:r w:rsidR="00764236">
              <w:rPr>
                <w:szCs w:val="24"/>
              </w:rPr>
              <w:t>dubna 202</w:t>
            </w:r>
            <w:r w:rsidR="00E52643">
              <w:rPr>
                <w:szCs w:val="24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320CD" w:rsidRDefault="004320C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t xml:space="preserve">1. řádný termín centrálně zadávaných testů jednotné zkoušky </w:t>
            </w:r>
            <w:r>
              <w:rPr>
                <w:szCs w:val="24"/>
              </w:rPr>
              <w:t>pro čtyřleté obory vzdělání, včetně nástavbového studia</w:t>
            </w:r>
            <w:r>
              <w:t xml:space="preserve"> (stanoven podle § 60c odst. 1 školského zákona).</w:t>
            </w:r>
          </w:p>
        </w:tc>
      </w:tr>
      <w:tr w:rsidR="00725C70" w:rsidTr="004320CD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725C70" w:rsidRDefault="00725C70" w:rsidP="00E52643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2324">
              <w:rPr>
                <w:szCs w:val="24"/>
              </w:rPr>
              <w:t>4</w:t>
            </w:r>
            <w:r>
              <w:rPr>
                <w:szCs w:val="24"/>
              </w:rPr>
              <w:t>. dubna 202</w:t>
            </w:r>
            <w:r w:rsidR="00E52643">
              <w:rPr>
                <w:szCs w:val="24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C70" w:rsidRDefault="00725C70" w:rsidP="001B3418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t>2. řádný termín centrálně zadávaných testů jednotné zkoušky</w:t>
            </w:r>
            <w:r>
              <w:rPr>
                <w:szCs w:val="24"/>
              </w:rPr>
              <w:t xml:space="preserve"> pro čtyřleté obory vzdělání, včetně nástavbového studia</w:t>
            </w:r>
            <w:r>
              <w:t xml:space="preserve"> (stanoven podle § 60c odst. 1 školského zákona.</w:t>
            </w:r>
          </w:p>
        </w:tc>
      </w:tr>
      <w:tr w:rsidR="00725C70" w:rsidTr="004320CD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725C70" w:rsidRDefault="00725C70" w:rsidP="00E5264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Cs w:val="24"/>
              </w:rPr>
              <w:t>1</w:t>
            </w:r>
            <w:r w:rsidR="00482324">
              <w:rPr>
                <w:szCs w:val="24"/>
              </w:rPr>
              <w:t>7</w:t>
            </w:r>
            <w:r>
              <w:rPr>
                <w:szCs w:val="24"/>
              </w:rPr>
              <w:t>. dubna 202</w:t>
            </w:r>
            <w:r w:rsidR="00E52643">
              <w:rPr>
                <w:szCs w:val="24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25C70" w:rsidRDefault="00725C7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t xml:space="preserve">1. řádný termín centrálně zadávaných testů jednotné zkoušky </w:t>
            </w:r>
            <w:r>
              <w:rPr>
                <w:szCs w:val="24"/>
              </w:rPr>
              <w:t>pro obory šestiletých a osmiletých gymnázií</w:t>
            </w:r>
            <w:r>
              <w:t xml:space="preserve"> (stanoven podle § 60c odst. 1 </w:t>
            </w:r>
            <w:r>
              <w:rPr>
                <w:szCs w:val="24"/>
              </w:rPr>
              <w:t>školského zákona</w:t>
            </w:r>
            <w:r>
              <w:t>).</w:t>
            </w:r>
          </w:p>
        </w:tc>
      </w:tr>
      <w:tr w:rsidR="00725C70" w:rsidTr="004320CD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725C70" w:rsidRDefault="00482324" w:rsidP="00E5264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Cs w:val="24"/>
              </w:rPr>
              <w:t>18</w:t>
            </w:r>
            <w:r w:rsidR="00725C70">
              <w:rPr>
                <w:szCs w:val="24"/>
              </w:rPr>
              <w:t>. dubna 202</w:t>
            </w:r>
            <w:r w:rsidR="00E52643">
              <w:rPr>
                <w:szCs w:val="24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25C70" w:rsidRDefault="00725C70">
            <w:pPr>
              <w:spacing w:after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t xml:space="preserve">2. řádný termín centrálně zadávaných testů jednotné zkoušky </w:t>
            </w:r>
            <w:r>
              <w:rPr>
                <w:szCs w:val="24"/>
              </w:rPr>
              <w:t>pro obory šestiletých a osmiletých gymnázií</w:t>
            </w:r>
            <w:r>
              <w:t xml:space="preserve"> (stanoven podle § 60c odst. 1 školského zákona)</w:t>
            </w:r>
          </w:p>
        </w:tc>
      </w:tr>
      <w:tr w:rsidR="00725C70" w:rsidTr="004320CD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725C70" w:rsidRDefault="00725C70" w:rsidP="00E5264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t>10. května 202</w:t>
            </w:r>
            <w:r w:rsidR="00E52643"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25C70" w:rsidRDefault="00725C70" w:rsidP="00725C70">
            <w:pPr>
              <w:spacing w:after="120"/>
              <w:jc w:val="both"/>
            </w:pPr>
            <w:r>
              <w:t xml:space="preserve">1. náhradní termín jednotné zkoušky – všechny obory vzdělání.  </w:t>
            </w:r>
          </w:p>
          <w:p w:rsidR="00725C70" w:rsidRDefault="00725C70" w:rsidP="00725C7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25C70" w:rsidTr="004320CD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725C70" w:rsidRDefault="00725C70" w:rsidP="00E5264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t>11. května 202</w:t>
            </w:r>
            <w:r w:rsidR="00E52643">
              <w:t>3</w:t>
            </w:r>
            <w:bookmarkStart w:id="0" w:name="_GoBack"/>
            <w:bookmarkEnd w:id="0"/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25C70" w:rsidRDefault="00725C70">
            <w:pPr>
              <w:spacing w:before="40" w:after="40"/>
            </w:pPr>
            <w:r>
              <w:t>2. náhradní termín jednotné zkoušky – všechny obory vzdělání.</w:t>
            </w:r>
          </w:p>
          <w:p w:rsidR="00725C70" w:rsidRDefault="00725C70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20CD" w:rsidRDefault="004320CD" w:rsidP="004320CD">
      <w:pPr>
        <w:rPr>
          <w:rFonts w:eastAsia="Times New Roman"/>
          <w:sz w:val="24"/>
          <w:szCs w:val="20"/>
        </w:rPr>
      </w:pPr>
    </w:p>
    <w:p w:rsidR="00633071" w:rsidRDefault="00633071" w:rsidP="00633071"/>
    <w:sectPr w:rsidR="0063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5085"/>
    <w:multiLevelType w:val="hybridMultilevel"/>
    <w:tmpl w:val="90B62786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D75D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591AC2"/>
    <w:multiLevelType w:val="hybridMultilevel"/>
    <w:tmpl w:val="5AD0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67BB4"/>
    <w:multiLevelType w:val="hybridMultilevel"/>
    <w:tmpl w:val="EB14E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B34A3"/>
    <w:multiLevelType w:val="multilevel"/>
    <w:tmpl w:val="96663C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7CF4EFB"/>
    <w:multiLevelType w:val="multilevel"/>
    <w:tmpl w:val="4E28DE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2B2990"/>
    <w:multiLevelType w:val="multilevel"/>
    <w:tmpl w:val="96663C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29054A7"/>
    <w:multiLevelType w:val="hybridMultilevel"/>
    <w:tmpl w:val="7FE26D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845588"/>
    <w:multiLevelType w:val="hybridMultilevel"/>
    <w:tmpl w:val="6EDA2046"/>
    <w:lvl w:ilvl="0" w:tplc="ACEE9F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F52A5"/>
    <w:multiLevelType w:val="hybridMultilevel"/>
    <w:tmpl w:val="8B50F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D13DF"/>
    <w:multiLevelType w:val="hybridMultilevel"/>
    <w:tmpl w:val="67C6A6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B5ABF"/>
    <w:multiLevelType w:val="multilevel"/>
    <w:tmpl w:val="96663C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F9"/>
    <w:rsid w:val="00026E5A"/>
    <w:rsid w:val="00086990"/>
    <w:rsid w:val="001D13D3"/>
    <w:rsid w:val="00230053"/>
    <w:rsid w:val="00281505"/>
    <w:rsid w:val="00286E54"/>
    <w:rsid w:val="004320CD"/>
    <w:rsid w:val="004755B1"/>
    <w:rsid w:val="00482324"/>
    <w:rsid w:val="0051361C"/>
    <w:rsid w:val="006102A5"/>
    <w:rsid w:val="006256B5"/>
    <w:rsid w:val="00633071"/>
    <w:rsid w:val="00637A4E"/>
    <w:rsid w:val="00713027"/>
    <w:rsid w:val="00725C70"/>
    <w:rsid w:val="00764236"/>
    <w:rsid w:val="00764CBD"/>
    <w:rsid w:val="008B7A12"/>
    <w:rsid w:val="009A6432"/>
    <w:rsid w:val="009E0AD8"/>
    <w:rsid w:val="00A05AF9"/>
    <w:rsid w:val="00AB0E17"/>
    <w:rsid w:val="00BD7429"/>
    <w:rsid w:val="00C51333"/>
    <w:rsid w:val="00C57E9A"/>
    <w:rsid w:val="00C76A56"/>
    <w:rsid w:val="00C82AC0"/>
    <w:rsid w:val="00CF1B05"/>
    <w:rsid w:val="00D94BCC"/>
    <w:rsid w:val="00DC60C4"/>
    <w:rsid w:val="00E13A9E"/>
    <w:rsid w:val="00E52643"/>
    <w:rsid w:val="00E75275"/>
    <w:rsid w:val="00E86A63"/>
    <w:rsid w:val="00F71F04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A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5275"/>
    <w:rPr>
      <w:color w:val="0000F3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A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5275"/>
    <w:rPr>
      <w:color w:val="0000F3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ucitel</cp:lastModifiedBy>
  <cp:revision>2</cp:revision>
  <cp:lastPrinted>2015-10-02T08:44:00Z</cp:lastPrinted>
  <dcterms:created xsi:type="dcterms:W3CDTF">2022-09-09T06:30:00Z</dcterms:created>
  <dcterms:modified xsi:type="dcterms:W3CDTF">2022-09-09T06:30:00Z</dcterms:modified>
</cp:coreProperties>
</file>