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4" w:rsidRDefault="00F142F7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a technická specifikace zakázky</w:t>
      </w:r>
    </w:p>
    <w:p w:rsidR="00CE7D64" w:rsidRDefault="00F142F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Základní škola a mateřská škola Prostějov, </w:t>
      </w:r>
      <w:proofErr w:type="spellStart"/>
      <w:r>
        <w:rPr>
          <w:i/>
          <w:sz w:val="22"/>
          <w:szCs w:val="22"/>
        </w:rPr>
        <w:t>Melantrichova</w:t>
      </w:r>
      <w:proofErr w:type="spellEnd"/>
      <w:r>
        <w:rPr>
          <w:i/>
          <w:sz w:val="22"/>
          <w:szCs w:val="22"/>
        </w:rPr>
        <w:t xml:space="preserve"> 60, Prostějov 79604</w:t>
      </w:r>
    </w:p>
    <w:p w:rsidR="00CE7D64" w:rsidRDefault="00CE7D64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89"/>
        <w:gridCol w:w="4533"/>
      </w:tblGrid>
      <w:tr w:rsidR="00CE7D64">
        <w:tc>
          <w:tcPr>
            <w:tcW w:w="9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Identifikační údaje uchazeče</w:t>
            </w: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Obchodní firma/název nebo Obchodní firma/jméno a příjmení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IČ (pokud je přiděleno)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Sídlo nebo místo podnikání, popř. místo trvalého pobytu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Osoba oprávněná jednat jménem uchazeče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</w:tbl>
    <w:p w:rsidR="00CE7D64" w:rsidRDefault="00CE7D64">
      <w:pPr>
        <w:spacing w:after="60"/>
        <w:jc w:val="center"/>
        <w:rPr>
          <w:b/>
          <w:bCs/>
          <w:sz w:val="28"/>
          <w:szCs w:val="28"/>
        </w:rPr>
      </w:pPr>
    </w:p>
    <w:p w:rsidR="00CE7D64" w:rsidRDefault="00CE7D64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94"/>
        <w:gridCol w:w="2493"/>
        <w:gridCol w:w="1176"/>
        <w:gridCol w:w="1175"/>
        <w:gridCol w:w="2350"/>
      </w:tblGrid>
      <w:tr w:rsidR="00CE7D64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3B5069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Učitelský stůl se zásuvkami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D173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886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AD6809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lamino, barva buk, </w:t>
            </w:r>
            <w:r w:rsidR="00895A5D">
              <w:rPr>
                <w:sz w:val="22"/>
                <w:szCs w:val="22"/>
              </w:rPr>
              <w:t>rozměry</w:t>
            </w:r>
            <w:r>
              <w:rPr>
                <w:sz w:val="22"/>
                <w:szCs w:val="22"/>
              </w:rPr>
              <w:t xml:space="preserve"> v cm </w:t>
            </w:r>
            <w:r w:rsidR="00895A5D">
              <w:rPr>
                <w:sz w:val="22"/>
                <w:szCs w:val="22"/>
              </w:rPr>
              <w:t xml:space="preserve"> 120x76x60</w:t>
            </w:r>
          </w:p>
          <w:p w:rsidR="00CE7D64" w:rsidRDefault="00F142F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pStyle w:val="Normlnweb"/>
              <w:spacing w:before="280" w:after="0"/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</w:tbl>
    <w:p w:rsidR="00CE7D64" w:rsidRDefault="00CE7D64">
      <w:pPr>
        <w:spacing w:line="240" w:lineRule="atLeast"/>
        <w:ind w:left="720"/>
        <w:rPr>
          <w:bCs/>
        </w:rPr>
      </w:pPr>
    </w:p>
    <w:p w:rsidR="00CE7D64" w:rsidRDefault="00CE7D64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93"/>
        <w:gridCol w:w="141"/>
        <w:gridCol w:w="2353"/>
        <w:gridCol w:w="1175"/>
        <w:gridCol w:w="17"/>
        <w:gridCol w:w="1159"/>
        <w:gridCol w:w="2350"/>
      </w:tblGrid>
      <w:tr w:rsidR="00CE7D64">
        <w:trPr>
          <w:trHeight w:val="493"/>
        </w:trPr>
        <w:tc>
          <w:tcPr>
            <w:tcW w:w="90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F142F7">
            <w:pPr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1.2. </w:t>
            </w:r>
            <w:r w:rsidR="003B5069">
              <w:rPr>
                <w:rFonts w:ascii="Arial" w:hAnsi="Arial" w:cs="Arial"/>
                <w:b/>
              </w:rPr>
              <w:t>Učitelský stůl se zásuvkami a policí na PC</w:t>
            </w:r>
          </w:p>
        </w:tc>
      </w:tr>
      <w:tr w:rsidR="00CE7D64"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D173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886"/>
        </w:trPr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CE7D64">
            <w:pPr>
              <w:rPr>
                <w:b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Pr="00895A5D" w:rsidRDefault="00AD6809" w:rsidP="00895A5D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lamino, barva </w:t>
            </w:r>
            <w:r w:rsidR="00895A5D" w:rsidRPr="00895A5D">
              <w:rPr>
                <w:sz w:val="22"/>
                <w:szCs w:val="22"/>
              </w:rPr>
              <w:t xml:space="preserve">buk, </w:t>
            </w:r>
            <w:r w:rsidR="00895A5D">
              <w:rPr>
                <w:sz w:val="22"/>
                <w:szCs w:val="22"/>
              </w:rPr>
              <w:t>rozměry</w:t>
            </w:r>
            <w:r>
              <w:rPr>
                <w:sz w:val="22"/>
                <w:szCs w:val="22"/>
              </w:rPr>
              <w:t xml:space="preserve"> v cm</w:t>
            </w:r>
            <w:r w:rsidR="00895A5D">
              <w:rPr>
                <w:sz w:val="22"/>
                <w:szCs w:val="22"/>
              </w:rPr>
              <w:t xml:space="preserve"> 150x76x60</w:t>
            </w:r>
          </w:p>
          <w:p w:rsidR="00CE7D64" w:rsidRDefault="00CE7D64"/>
        </w:tc>
        <w:tc>
          <w:tcPr>
            <w:tcW w:w="3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E7D64" w:rsidRDefault="00F142F7">
            <w:pPr>
              <w:pStyle w:val="Odstavecsesezname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493"/>
        </w:trPr>
        <w:tc>
          <w:tcPr>
            <w:tcW w:w="90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F142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1.3. </w:t>
            </w:r>
            <w:r w:rsidR="003B5069">
              <w:rPr>
                <w:rFonts w:ascii="Arial" w:hAnsi="Arial" w:cs="Arial"/>
                <w:b/>
              </w:rPr>
              <w:t>Sedací odpočinkový roh pro děti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D173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7D64" w:rsidRPr="00895A5D" w:rsidRDefault="00AD6809" w:rsidP="00895A5D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</w:t>
            </w:r>
            <w:r w:rsidR="00895A5D">
              <w:rPr>
                <w:sz w:val="22"/>
                <w:szCs w:val="22"/>
              </w:rPr>
              <w:t>molitan s potahem červené barvy, rozměry</w:t>
            </w:r>
            <w:r>
              <w:rPr>
                <w:sz w:val="22"/>
                <w:szCs w:val="22"/>
              </w:rPr>
              <w:t xml:space="preserve"> v cm</w:t>
            </w:r>
            <w:r w:rsidR="00895A5D">
              <w:rPr>
                <w:sz w:val="22"/>
                <w:szCs w:val="22"/>
              </w:rPr>
              <w:t xml:space="preserve"> 160x50x160</w:t>
            </w:r>
          </w:p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lastRenderedPageBreak/>
              <w:t>Záruka</w:t>
            </w:r>
          </w:p>
        </w:tc>
        <w:tc>
          <w:tcPr>
            <w:tcW w:w="3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r>
              <w:t>24 měsíců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</w:tbl>
    <w:p w:rsidR="00CE7D64" w:rsidRDefault="00CE7D64">
      <w:pPr>
        <w:spacing w:after="60"/>
        <w:jc w:val="center"/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35"/>
        <w:gridCol w:w="2353"/>
        <w:gridCol w:w="1175"/>
        <w:gridCol w:w="1176"/>
        <w:gridCol w:w="2349"/>
      </w:tblGrid>
      <w:tr w:rsidR="003B5069" w:rsidTr="00F85A9D">
        <w:trPr>
          <w:trHeight w:val="493"/>
          <w:jc w:val="center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B5069" w:rsidRDefault="003B5069" w:rsidP="00F85A9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1.4. Sedačka pro 2 děti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3B5069" w:rsidTr="00F85A9D">
        <w:trPr>
          <w:trHeight w:val="172"/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D173FD" w:rsidP="00F85A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895A5D" w:rsidP="00F85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-čalouněná sedačka, potah</w:t>
            </w:r>
            <w:r w:rsidR="000246BD">
              <w:rPr>
                <w:color w:val="000000"/>
                <w:sz w:val="22"/>
                <w:szCs w:val="22"/>
              </w:rPr>
              <w:t xml:space="preserve"> tmavě</w:t>
            </w:r>
            <w:r>
              <w:rPr>
                <w:color w:val="000000"/>
                <w:sz w:val="22"/>
                <w:szCs w:val="22"/>
              </w:rPr>
              <w:t xml:space="preserve"> modrá koženka, rozměry</w:t>
            </w:r>
            <w:r w:rsidR="00AD6809">
              <w:rPr>
                <w:color w:val="000000"/>
                <w:sz w:val="22"/>
                <w:szCs w:val="22"/>
              </w:rPr>
              <w:t xml:space="preserve"> v cm</w:t>
            </w:r>
            <w:r>
              <w:rPr>
                <w:color w:val="000000"/>
                <w:sz w:val="22"/>
                <w:szCs w:val="22"/>
              </w:rPr>
              <w:t xml:space="preserve"> š.105/v.68/hl. 64/výška sedáku 36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</w:tbl>
    <w:p w:rsidR="00CE7D64" w:rsidRDefault="00CE7D64">
      <w:pPr>
        <w:spacing w:after="60"/>
        <w:jc w:val="center"/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35"/>
        <w:gridCol w:w="2353"/>
        <w:gridCol w:w="1175"/>
        <w:gridCol w:w="1176"/>
        <w:gridCol w:w="2349"/>
      </w:tblGrid>
      <w:tr w:rsidR="003B5069" w:rsidTr="00F85A9D">
        <w:trPr>
          <w:trHeight w:val="493"/>
          <w:jc w:val="center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B5069" w:rsidRDefault="003B5069" w:rsidP="00F85A9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1.5. Sedačka pro 3 děti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3B5069" w:rsidTr="00F85A9D">
        <w:trPr>
          <w:trHeight w:val="172"/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2F5500" w:rsidP="00F85A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895A5D" w:rsidP="00895A5D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-čalouněná sedačka, potah 2x oranžová</w:t>
            </w:r>
            <w:r w:rsidR="006638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1xzelená</w:t>
            </w:r>
            <w:r w:rsidR="006638B8">
              <w:rPr>
                <w:color w:val="000000"/>
                <w:sz w:val="22"/>
                <w:szCs w:val="22"/>
              </w:rPr>
              <w:t xml:space="preserve"> </w:t>
            </w:r>
            <w:r w:rsidR="006638B8" w:rsidRPr="002F5500">
              <w:rPr>
                <w:i/>
                <w:color w:val="000000"/>
                <w:sz w:val="22"/>
                <w:szCs w:val="22"/>
              </w:rPr>
              <w:t>koženka</w:t>
            </w:r>
            <w:r w:rsidR="006638B8">
              <w:rPr>
                <w:color w:val="000000"/>
                <w:sz w:val="22"/>
                <w:szCs w:val="22"/>
              </w:rPr>
              <w:t>,</w:t>
            </w:r>
            <w:r w:rsidR="002F5500">
              <w:rPr>
                <w:color w:val="000000"/>
                <w:sz w:val="22"/>
                <w:szCs w:val="22"/>
              </w:rPr>
              <w:t xml:space="preserve">2xčervená,1x </w:t>
            </w:r>
            <w:r w:rsidR="000246BD">
              <w:rPr>
                <w:color w:val="000000"/>
                <w:sz w:val="22"/>
                <w:szCs w:val="22"/>
              </w:rPr>
              <w:t xml:space="preserve">tmavě </w:t>
            </w:r>
            <w:r w:rsidR="002F5500">
              <w:rPr>
                <w:color w:val="000000"/>
                <w:sz w:val="22"/>
                <w:szCs w:val="22"/>
              </w:rPr>
              <w:t xml:space="preserve">šedá </w:t>
            </w:r>
            <w:r w:rsidR="002F5500" w:rsidRPr="002F5500">
              <w:rPr>
                <w:i/>
                <w:color w:val="000000"/>
                <w:sz w:val="22"/>
                <w:szCs w:val="22"/>
              </w:rPr>
              <w:t xml:space="preserve">látka </w:t>
            </w:r>
            <w:proofErr w:type="spellStart"/>
            <w:r w:rsidR="002F5500" w:rsidRPr="002F5500">
              <w:rPr>
                <w:i/>
                <w:color w:val="000000"/>
                <w:sz w:val="22"/>
                <w:szCs w:val="22"/>
              </w:rPr>
              <w:t>Nubuk</w:t>
            </w:r>
            <w:proofErr w:type="spellEnd"/>
            <w:r w:rsidR="002F5500" w:rsidRPr="002F5500">
              <w:rPr>
                <w:i/>
                <w:color w:val="000000"/>
                <w:sz w:val="22"/>
                <w:szCs w:val="22"/>
              </w:rPr>
              <w:t>,</w:t>
            </w:r>
            <w:r w:rsidR="006638B8">
              <w:rPr>
                <w:color w:val="000000"/>
                <w:sz w:val="22"/>
                <w:szCs w:val="22"/>
              </w:rPr>
              <w:t xml:space="preserve"> rozměry </w:t>
            </w:r>
            <w:r w:rsidR="00AD6809">
              <w:rPr>
                <w:color w:val="000000"/>
                <w:sz w:val="22"/>
                <w:szCs w:val="22"/>
              </w:rPr>
              <w:t xml:space="preserve">v cm </w:t>
            </w:r>
            <w:r w:rsidR="006638B8">
              <w:rPr>
                <w:color w:val="000000"/>
                <w:sz w:val="22"/>
                <w:szCs w:val="22"/>
              </w:rPr>
              <w:t>š.135</w:t>
            </w:r>
            <w:r>
              <w:rPr>
                <w:color w:val="000000"/>
                <w:sz w:val="22"/>
                <w:szCs w:val="22"/>
              </w:rPr>
              <w:t>/v.68/hl. 64/výška sedáku 36</w:t>
            </w: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</w:tbl>
    <w:p w:rsidR="003B5069" w:rsidRDefault="003B5069">
      <w:pPr>
        <w:spacing w:after="60"/>
        <w:jc w:val="center"/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35"/>
        <w:gridCol w:w="2353"/>
        <w:gridCol w:w="1175"/>
        <w:gridCol w:w="1176"/>
        <w:gridCol w:w="2349"/>
      </w:tblGrid>
      <w:tr w:rsidR="003B5069" w:rsidTr="00F85A9D">
        <w:trPr>
          <w:trHeight w:val="493"/>
          <w:jc w:val="center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B5069" w:rsidRDefault="003B5069" w:rsidP="00F85A9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1.6. </w:t>
            </w:r>
            <w:r w:rsidR="002E4ABB">
              <w:rPr>
                <w:rFonts w:ascii="Arial" w:hAnsi="Arial" w:cs="Arial"/>
                <w:b/>
              </w:rPr>
              <w:t>Taburet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3B5069" w:rsidTr="00F85A9D">
        <w:trPr>
          <w:trHeight w:val="172"/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2E4ABB" w:rsidP="00F85A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Pr="006638B8" w:rsidRDefault="00AD6809" w:rsidP="006638B8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čalouněná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sedačka, </w:t>
            </w:r>
            <w:r w:rsidR="006638B8">
              <w:rPr>
                <w:color w:val="000000"/>
                <w:sz w:val="22"/>
                <w:szCs w:val="22"/>
              </w:rPr>
              <w:t xml:space="preserve"> potah</w:t>
            </w:r>
            <w:proofErr w:type="gramEnd"/>
            <w:r w:rsidR="006638B8">
              <w:rPr>
                <w:color w:val="000000"/>
                <w:sz w:val="22"/>
                <w:szCs w:val="22"/>
              </w:rPr>
              <w:t xml:space="preserve"> zelená koženka, rozměry</w:t>
            </w:r>
            <w:r>
              <w:rPr>
                <w:color w:val="000000"/>
                <w:sz w:val="22"/>
                <w:szCs w:val="22"/>
              </w:rPr>
              <w:t xml:space="preserve"> v cm     </w:t>
            </w:r>
            <w:r w:rsidR="006638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38B8">
              <w:rPr>
                <w:color w:val="000000"/>
                <w:sz w:val="22"/>
                <w:szCs w:val="22"/>
              </w:rPr>
              <w:t>š</w:t>
            </w:r>
            <w:proofErr w:type="spellEnd"/>
            <w:r w:rsidR="006638B8">
              <w:rPr>
                <w:color w:val="000000"/>
                <w:sz w:val="22"/>
                <w:szCs w:val="22"/>
              </w:rPr>
              <w:t>. 32/v.26/hl. 32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</w:tbl>
    <w:p w:rsidR="003B5069" w:rsidRDefault="003B5069">
      <w:pPr>
        <w:spacing w:after="60"/>
        <w:jc w:val="center"/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35"/>
        <w:gridCol w:w="2353"/>
        <w:gridCol w:w="1175"/>
        <w:gridCol w:w="1176"/>
        <w:gridCol w:w="2349"/>
      </w:tblGrid>
      <w:tr w:rsidR="003B5069" w:rsidTr="00F85A9D">
        <w:trPr>
          <w:trHeight w:val="493"/>
          <w:jc w:val="center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B5069" w:rsidRDefault="003B5069" w:rsidP="00F85A9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1.7. Stojan na 8</w:t>
            </w:r>
            <w:r w:rsidR="00D173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matrací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3B5069" w:rsidTr="00F85A9D">
        <w:trPr>
          <w:trHeight w:val="172"/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D173FD" w:rsidP="00F85A9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lastRenderedPageBreak/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Pr="00AD6809" w:rsidRDefault="00AD6809" w:rsidP="00AD6809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materiál dřevo, pojízdný stojan, rozměry v cm  106x128x56</w:t>
            </w:r>
          </w:p>
          <w:p w:rsidR="003B5069" w:rsidRDefault="003B5069" w:rsidP="00F85A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</w:tbl>
    <w:p w:rsidR="003B5069" w:rsidRDefault="003B5069">
      <w:pPr>
        <w:spacing w:after="60"/>
        <w:jc w:val="center"/>
      </w:pPr>
    </w:p>
    <w:p w:rsidR="00CE7D64" w:rsidRDefault="00CE7D64">
      <w:pPr>
        <w:spacing w:after="60"/>
        <w:jc w:val="center"/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35"/>
        <w:gridCol w:w="2353"/>
        <w:gridCol w:w="1175"/>
        <w:gridCol w:w="1176"/>
        <w:gridCol w:w="2349"/>
      </w:tblGrid>
      <w:tr w:rsidR="00CE7D64">
        <w:trPr>
          <w:trHeight w:val="493"/>
          <w:jc w:val="center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3B5069" w:rsidP="00AD6809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</w:t>
            </w:r>
            <w:r w:rsidR="00F142F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Vozík na</w:t>
            </w:r>
            <w:r w:rsidR="00F142F7">
              <w:rPr>
                <w:rFonts w:ascii="Arial" w:hAnsi="Arial" w:cs="Arial"/>
                <w:b/>
              </w:rPr>
              <w:t xml:space="preserve"> </w:t>
            </w:r>
            <w:r w:rsidR="00AD6809">
              <w:rPr>
                <w:rFonts w:ascii="Arial" w:hAnsi="Arial" w:cs="Arial"/>
                <w:b/>
              </w:rPr>
              <w:t>lůžkoviny</w:t>
            </w:r>
          </w:p>
        </w:tc>
      </w:tr>
      <w:tr w:rsidR="00CE7D64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D173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AD6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Lamino, barva buk, rozměry v cm 165x106x50, 15 otvorů na lůžkoviny 31x31cm  na kolečkách.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</w:tbl>
    <w:p w:rsidR="00CE7D64" w:rsidRDefault="00CE7D64">
      <w:pPr>
        <w:spacing w:after="60"/>
        <w:jc w:val="center"/>
      </w:pPr>
    </w:p>
    <w:p w:rsidR="00CE7D64" w:rsidRDefault="00CE7D64">
      <w:pPr>
        <w:spacing w:after="60"/>
        <w:jc w:val="center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35"/>
        <w:gridCol w:w="2353"/>
        <w:gridCol w:w="1175"/>
        <w:gridCol w:w="1176"/>
        <w:gridCol w:w="2349"/>
      </w:tblGrid>
      <w:tr w:rsidR="00CE7D64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D173F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</w:t>
            </w:r>
            <w:r w:rsidR="00F142F7">
              <w:rPr>
                <w:rFonts w:ascii="Arial" w:hAnsi="Arial" w:cs="Arial"/>
                <w:b/>
              </w:rPr>
              <w:t>. Dětské kuchyňky s rampou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Specifikace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6809" w:rsidRDefault="00AD6809" w:rsidP="00AD680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Lamino, barva buk, oranžová varianta,</w:t>
            </w:r>
            <w:r w:rsidR="00F142F7">
              <w:rPr>
                <w:sz w:val="22"/>
                <w:szCs w:val="22"/>
              </w:rPr>
              <w:t xml:space="preserve"> rozměry</w:t>
            </w:r>
            <w:r>
              <w:rPr>
                <w:sz w:val="22"/>
                <w:szCs w:val="22"/>
              </w:rPr>
              <w:t xml:space="preserve"> v cm 142x125x38, výška </w:t>
            </w:r>
            <w:proofErr w:type="spellStart"/>
            <w:r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desky</w:t>
            </w:r>
            <w:proofErr w:type="gramEnd"/>
            <w:r>
              <w:rPr>
                <w:sz w:val="22"/>
                <w:szCs w:val="22"/>
              </w:rPr>
              <w:t xml:space="preserve"> 60.</w:t>
            </w:r>
            <w:r w:rsidR="008E4881">
              <w:rPr>
                <w:sz w:val="22"/>
                <w:szCs w:val="22"/>
              </w:rPr>
              <w:t xml:space="preserve"> Osvětlení v rampě, myčka, sporák, vařič, dřez.</w:t>
            </w:r>
          </w:p>
          <w:p w:rsidR="00CE7D64" w:rsidRDefault="00CE7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D173F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</w:t>
            </w:r>
            <w:r w:rsidR="00F142F7">
              <w:rPr>
                <w:rFonts w:ascii="Arial" w:hAnsi="Arial" w:cs="Arial"/>
                <w:b/>
              </w:rPr>
              <w:t>. Šatní lavice pro 6 dětí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Specifikace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4881" w:rsidRDefault="008E4881" w:rsidP="008E4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Lamino, barva buk, rozměry v cm 150,6x35x35</w:t>
            </w:r>
          </w:p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D173F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1.11</w:t>
            </w:r>
            <w:r w:rsidR="00F142F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Servírovací vozík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Specifikace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8E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Materiál nerez, 2 police, se 4 otočnými kolečky, z toho 2 </w:t>
            </w:r>
            <w:proofErr w:type="spellStart"/>
            <w:r>
              <w:rPr>
                <w:color w:val="000000"/>
                <w:sz w:val="22"/>
                <w:szCs w:val="22"/>
              </w:rPr>
              <w:t>bržděná</w:t>
            </w:r>
            <w:proofErr w:type="spellEnd"/>
            <w:r>
              <w:rPr>
                <w:color w:val="000000"/>
                <w:sz w:val="22"/>
                <w:szCs w:val="22"/>
              </w:rPr>
              <w:t>, rozměry v mm: š.920/hl.600/v. 945, rozměry polic v mm: š.830x hl.510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CE7D64">
            <w:pPr>
              <w:rPr>
                <w:b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rPr>
                <w:sz w:val="22"/>
                <w:szCs w:val="22"/>
              </w:rPr>
            </w:pPr>
          </w:p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Cena celkem s DPH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</w:tbl>
    <w:p w:rsidR="00CE7D64" w:rsidRDefault="00F142F7">
      <w:pPr>
        <w:tabs>
          <w:tab w:val="left" w:pos="5220"/>
          <w:tab w:val="left" w:leader="dot" w:pos="8460"/>
        </w:tabs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7D64" w:rsidRDefault="00F142F7">
      <w:pPr>
        <w:tabs>
          <w:tab w:val="left" w:pos="5220"/>
          <w:tab w:val="left" w:leader="dot" w:pos="8460"/>
        </w:tabs>
        <w:spacing w:before="20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CE7D64" w:rsidRDefault="00F142F7">
      <w:pPr>
        <w:rPr>
          <w:i/>
        </w:rPr>
      </w:pPr>
      <w:r>
        <w:rPr>
          <w:sz w:val="20"/>
          <w:szCs w:val="20"/>
        </w:rPr>
        <w:tab/>
      </w:r>
      <w:r>
        <w:t xml:space="preserve">                                                                            </w:t>
      </w:r>
      <w:r>
        <w:rPr>
          <w:sz w:val="22"/>
          <w:szCs w:val="22"/>
        </w:rPr>
        <w:t xml:space="preserve">jméno, příjmení a podpis osoby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oprávněné jednat jménem uchazeče</w:t>
      </w:r>
    </w:p>
    <w:p w:rsidR="00CE7D64" w:rsidRDefault="00CE7D64">
      <w:pPr>
        <w:rPr>
          <w:i/>
        </w:rPr>
      </w:pPr>
    </w:p>
    <w:p w:rsidR="00CE7D64" w:rsidRDefault="00CE7D64"/>
    <w:sectPr w:rsidR="00CE7D64" w:rsidSect="00CE7D6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F6E"/>
    <w:multiLevelType w:val="multilevel"/>
    <w:tmpl w:val="CF08E090"/>
    <w:lvl w:ilvl="0">
      <w:start w:val="5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>
    <w:nsid w:val="50D83763"/>
    <w:multiLevelType w:val="multilevel"/>
    <w:tmpl w:val="13CCB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240CE8"/>
    <w:multiLevelType w:val="multilevel"/>
    <w:tmpl w:val="4F803A36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CE7D64"/>
    <w:rsid w:val="000246BD"/>
    <w:rsid w:val="002E4ABB"/>
    <w:rsid w:val="002F5500"/>
    <w:rsid w:val="003B5069"/>
    <w:rsid w:val="006638B8"/>
    <w:rsid w:val="00880F24"/>
    <w:rsid w:val="00895A5D"/>
    <w:rsid w:val="008E4881"/>
    <w:rsid w:val="00A243B6"/>
    <w:rsid w:val="00AD6809"/>
    <w:rsid w:val="00CE7D64"/>
    <w:rsid w:val="00D173FD"/>
    <w:rsid w:val="00DF1F7D"/>
    <w:rsid w:val="00F1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87C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CE7D64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CE7D64"/>
    <w:rPr>
      <w:rFonts w:cs="Courier New"/>
    </w:rPr>
  </w:style>
  <w:style w:type="character" w:customStyle="1" w:styleId="ListLabel3">
    <w:name w:val="ListLabel 3"/>
    <w:qFormat/>
    <w:rsid w:val="00CE7D64"/>
    <w:rPr>
      <w:rFonts w:cs="Courier New"/>
    </w:rPr>
  </w:style>
  <w:style w:type="character" w:customStyle="1" w:styleId="ListLabel4">
    <w:name w:val="ListLabel 4"/>
    <w:qFormat/>
    <w:rsid w:val="00CE7D64"/>
    <w:rPr>
      <w:rFonts w:cs="Courier New"/>
    </w:rPr>
  </w:style>
  <w:style w:type="paragraph" w:customStyle="1" w:styleId="Nadpis">
    <w:name w:val="Nadpis"/>
    <w:basedOn w:val="Normln"/>
    <w:next w:val="Zkladntext"/>
    <w:qFormat/>
    <w:rsid w:val="00CE7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E7D64"/>
    <w:pPr>
      <w:spacing w:after="140" w:line="288" w:lineRule="auto"/>
    </w:pPr>
  </w:style>
  <w:style w:type="paragraph" w:styleId="Seznam">
    <w:name w:val="List"/>
    <w:basedOn w:val="Zkladntext"/>
    <w:rsid w:val="00CE7D64"/>
    <w:rPr>
      <w:rFonts w:cs="Mangal"/>
    </w:rPr>
  </w:style>
  <w:style w:type="paragraph" w:customStyle="1" w:styleId="Caption">
    <w:name w:val="Caption"/>
    <w:basedOn w:val="Normln"/>
    <w:qFormat/>
    <w:rsid w:val="00CE7D6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E7D6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3087C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F3087C"/>
    <w:pPr>
      <w:suppressAutoHyphens w:val="0"/>
      <w:spacing w:beforeAutospacing="1" w:after="119"/>
    </w:pPr>
    <w:rPr>
      <w:rFonts w:eastAsia="Times New Roman"/>
      <w:lang w:eastAsia="cs-CZ"/>
    </w:rPr>
  </w:style>
  <w:style w:type="numbering" w:styleId="111111">
    <w:name w:val="Outline List 2"/>
    <w:qFormat/>
    <w:rsid w:val="00F30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dc:description/>
  <cp:lastModifiedBy>Multimedia</cp:lastModifiedBy>
  <cp:revision>9</cp:revision>
  <dcterms:created xsi:type="dcterms:W3CDTF">2014-12-11T16:51:00Z</dcterms:created>
  <dcterms:modified xsi:type="dcterms:W3CDTF">2016-11-04T14:12:00Z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